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915" w:rsidRPr="004A332E" w:rsidRDefault="00A24915" w:rsidP="00A24915">
      <w:pPr>
        <w:pStyle w:val="2"/>
      </w:pPr>
      <w:r w:rsidRPr="004A332E">
        <w:rPr>
          <w:noProof/>
        </w:rPr>
        <w:drawing>
          <wp:inline distT="0" distB="0" distL="0" distR="0" wp14:anchorId="0CC7AA1A" wp14:editId="62D55B4B">
            <wp:extent cx="1333500" cy="250190"/>
            <wp:effectExtent l="0" t="0" r="0" b="0"/>
            <wp:docPr id="3347" name="image5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t xml:space="preserve">　</w:t>
      </w:r>
      <w:bookmarkStart w:id="0" w:name="_GoBack"/>
      <w:r w:rsidRPr="004A332E">
        <w:t>含弹簧的机械能守恒问题</w:t>
      </w:r>
      <w:bookmarkEnd w:id="0"/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2E1C40C3" wp14:editId="0CED3DA1">
            <wp:extent cx="38100" cy="108585"/>
            <wp:effectExtent l="0" t="0" r="0" b="5715"/>
            <wp:docPr id="3348" name="image5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eastAsia="黑体" w:hAnsi="Times New Roman"/>
          <w:w w:val="104"/>
        </w:rPr>
        <w:t>目标要求</w:t>
      </w:r>
      <w:r w:rsidRPr="004A332E">
        <w:rPr>
          <w:rFonts w:ascii="Times New Roman" w:hAnsi="Times New Roman"/>
          <w:noProof/>
        </w:rPr>
        <w:drawing>
          <wp:inline distT="0" distB="0" distL="0" distR="0" wp14:anchorId="0461F33A" wp14:editId="3CBCB237">
            <wp:extent cx="38100" cy="108585"/>
            <wp:effectExtent l="0" t="0" r="0" b="5715"/>
            <wp:docPr id="3349" name="image5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hAnsi="Times New Roman"/>
          <w:w w:val="104"/>
        </w:rPr>
        <w:t xml:space="preserve">　</w:t>
      </w:r>
      <w:r w:rsidRPr="004A332E">
        <w:rPr>
          <w:rFonts w:ascii="Times New Roman" w:eastAsia="新宋体" w:hAnsi="Times New Roman"/>
        </w:rPr>
        <w:t>知道弹簧的弹性势能与哪些因素有关，会分析含弹簧的机械能守恒问题。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</w:rPr>
        <w:t>1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由于弹簧发生形变时会具有弹性势能，系统的总动能将发生变化，若系统除重力、弹簧弹力以外的其他力不做功，系统机械能守恒。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</w:rPr>
        <w:t>2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弹簧两端的物体把弹簧拉伸至最长</w:t>
      </w:r>
      <w:r>
        <w:rPr>
          <w:rFonts w:ascii="Times New Roman" w:hAnsi="Times New Roman"/>
        </w:rPr>
        <w:t>(</w:t>
      </w:r>
      <w:r w:rsidRPr="004A332E">
        <w:rPr>
          <w:rFonts w:ascii="Times New Roman" w:hAnsi="Times New Roman"/>
        </w:rPr>
        <w:t>或压缩至最短</w:t>
      </w:r>
      <w:r>
        <w:rPr>
          <w:rFonts w:ascii="Times New Roman" w:hAnsi="Times New Roman"/>
        </w:rPr>
        <w:t>)</w:t>
      </w:r>
      <w:r w:rsidRPr="004A332E">
        <w:rPr>
          <w:rFonts w:ascii="Times New Roman" w:hAnsi="Times New Roman"/>
        </w:rPr>
        <w:t>时，两端的物体具有相同的速度，弹性势能有最大值。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</w:rPr>
        <w:t>3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对同一弹簧，弹性势能的大小为</w:t>
      </w:r>
      <w:r w:rsidRPr="004A332E">
        <w:rPr>
          <w:rFonts w:ascii="Times New Roman" w:hAnsi="Times New Roman"/>
          <w:i/>
        </w:rPr>
        <w:t>E</w:t>
      </w:r>
      <w:r w:rsidRPr="004A332E">
        <w:rPr>
          <w:rFonts w:ascii="Times New Roman" w:hAnsi="Times New Roman"/>
          <w:vertAlign w:val="subscript"/>
        </w:rPr>
        <w:t>p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kx</w:t>
      </w:r>
      <w:r w:rsidRPr="004A332E">
        <w:rPr>
          <w:rFonts w:ascii="Times New Roman" w:hAnsi="Times New Roman"/>
          <w:vertAlign w:val="superscript"/>
        </w:rPr>
        <w:t>2</w:t>
      </w:r>
      <w:r w:rsidRPr="004A332E">
        <w:rPr>
          <w:rFonts w:ascii="Times New Roman" w:hAnsi="Times New Roman"/>
        </w:rPr>
        <w:t>，弹性势能由弹簧的形变量决定，弹簧的伸长量和压缩量相等时，弹簧的弹性势能相等。</w:t>
      </w:r>
    </w:p>
    <w:p w:rsidR="00A24915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  <w:w w:val="104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2E0DC006" wp14:editId="608C6A10">
            <wp:extent cx="38100" cy="108585"/>
            <wp:effectExtent l="0" t="0" r="0" b="5715"/>
            <wp:docPr id="3352" name="image5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eastAsia="黑体" w:hAnsi="Times New Roman"/>
          <w:w w:val="104"/>
        </w:rPr>
        <w:t>例</w:t>
      </w:r>
      <w:r w:rsidRPr="004A332E">
        <w:rPr>
          <w:rFonts w:ascii="Times New Roman" w:hAnsi="Times New Roman"/>
          <w:w w:val="104"/>
        </w:rPr>
        <w:t>1</w:t>
      </w:r>
      <w:r w:rsidRPr="004A332E">
        <w:rPr>
          <w:rFonts w:ascii="Times New Roman" w:hAnsi="Times New Roman"/>
          <w:noProof/>
        </w:rPr>
        <w:drawing>
          <wp:inline distT="0" distB="0" distL="0" distR="0" wp14:anchorId="05CDD762" wp14:editId="44CC8FD6">
            <wp:extent cx="38100" cy="108585"/>
            <wp:effectExtent l="0" t="0" r="0" b="5715"/>
            <wp:docPr id="3353" name="image5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hAnsi="Times New Roman"/>
          <w:w w:val="104"/>
        </w:rPr>
        <w:t xml:space="preserve">　如图所示，两根完全相同的轻质弹簧</w:t>
      </w:r>
      <w:r w:rsidRPr="004A332E">
        <w:rPr>
          <w:rFonts w:ascii="Times New Roman" w:hAnsi="Times New Roman"/>
          <w:w w:val="104"/>
        </w:rPr>
        <w:t>1</w:t>
      </w:r>
      <w:r w:rsidRPr="004A332E">
        <w:rPr>
          <w:rFonts w:ascii="Times New Roman" w:hAnsi="Times New Roman"/>
          <w:w w:val="104"/>
        </w:rPr>
        <w:t>、</w:t>
      </w:r>
      <w:r w:rsidRPr="004A332E">
        <w:rPr>
          <w:rFonts w:ascii="Times New Roman" w:hAnsi="Times New Roman"/>
          <w:w w:val="104"/>
        </w:rPr>
        <w:t>2</w:t>
      </w:r>
      <w:r w:rsidRPr="004A332E">
        <w:rPr>
          <w:rFonts w:ascii="Times New Roman" w:hAnsi="Times New Roman"/>
          <w:w w:val="104"/>
        </w:rPr>
        <w:t>连接着一小球，两弹簧</w:t>
      </w:r>
      <w:r w:rsidRPr="004A332E">
        <w:rPr>
          <w:rFonts w:ascii="Times New Roman" w:hAnsi="Times New Roman"/>
          <w:i/>
          <w:w w:val="104"/>
        </w:rPr>
        <w:t>O</w:t>
      </w:r>
      <w:r w:rsidRPr="004A332E">
        <w:rPr>
          <w:rFonts w:ascii="Times New Roman" w:hAnsi="Times New Roman"/>
          <w:w w:val="104"/>
          <w:vertAlign w:val="subscript"/>
        </w:rPr>
        <w:t>1</w:t>
      </w:r>
      <w:r w:rsidRPr="004A332E">
        <w:rPr>
          <w:rFonts w:ascii="Times New Roman" w:hAnsi="Times New Roman"/>
          <w:w w:val="104"/>
        </w:rPr>
        <w:t>端和</w:t>
      </w:r>
      <w:r w:rsidRPr="004A332E">
        <w:rPr>
          <w:rFonts w:ascii="Times New Roman" w:hAnsi="Times New Roman"/>
          <w:i/>
          <w:w w:val="104"/>
        </w:rPr>
        <w:t>O</w:t>
      </w:r>
      <w:r w:rsidRPr="004A332E">
        <w:rPr>
          <w:rFonts w:ascii="Times New Roman" w:hAnsi="Times New Roman"/>
          <w:w w:val="104"/>
          <w:vertAlign w:val="subscript"/>
        </w:rPr>
        <w:t>2</w:t>
      </w:r>
      <w:r w:rsidRPr="004A332E">
        <w:rPr>
          <w:rFonts w:ascii="Times New Roman" w:hAnsi="Times New Roman"/>
          <w:w w:val="104"/>
        </w:rPr>
        <w:t>端分别固定，且位于同一竖直线上。小球静止于</w:t>
      </w:r>
      <w:r w:rsidRPr="004A332E">
        <w:rPr>
          <w:rFonts w:ascii="Times New Roman" w:hAnsi="Times New Roman"/>
          <w:i/>
          <w:w w:val="104"/>
        </w:rPr>
        <w:t>O</w:t>
      </w:r>
      <w:r w:rsidRPr="004A332E">
        <w:rPr>
          <w:rFonts w:ascii="Times New Roman" w:hAnsi="Times New Roman"/>
          <w:w w:val="104"/>
        </w:rPr>
        <w:t>点时，弹簧</w:t>
      </w:r>
      <w:r w:rsidRPr="004A332E">
        <w:rPr>
          <w:rFonts w:ascii="Times New Roman" w:hAnsi="Times New Roman"/>
          <w:w w:val="104"/>
        </w:rPr>
        <w:t>2</w:t>
      </w:r>
      <w:r w:rsidRPr="004A332E">
        <w:rPr>
          <w:rFonts w:ascii="Times New Roman" w:hAnsi="Times New Roman"/>
          <w:w w:val="104"/>
        </w:rPr>
        <w:t>处于原长状态。现将小球从弹簧</w:t>
      </w:r>
      <w:r w:rsidRPr="004A332E">
        <w:rPr>
          <w:rFonts w:ascii="Times New Roman" w:hAnsi="Times New Roman"/>
          <w:w w:val="104"/>
        </w:rPr>
        <w:t>1</w:t>
      </w:r>
      <w:r w:rsidRPr="004A332E">
        <w:rPr>
          <w:rFonts w:ascii="Times New Roman" w:hAnsi="Times New Roman"/>
          <w:w w:val="104"/>
        </w:rPr>
        <w:t>的原长处</w:t>
      </w:r>
      <w:r w:rsidRPr="004A332E">
        <w:rPr>
          <w:rFonts w:ascii="Times New Roman" w:hAnsi="Times New Roman"/>
          <w:i/>
          <w:w w:val="104"/>
        </w:rPr>
        <w:t>C</w:t>
      </w:r>
      <w:r w:rsidRPr="004A332E">
        <w:rPr>
          <w:rFonts w:ascii="Times New Roman" w:hAnsi="Times New Roman"/>
          <w:w w:val="104"/>
        </w:rPr>
        <w:t>点由静止释放，已知</w:t>
      </w:r>
      <w:r w:rsidRPr="004A332E">
        <w:rPr>
          <w:rFonts w:ascii="Times New Roman" w:hAnsi="Times New Roman"/>
          <w:i/>
          <w:w w:val="104"/>
        </w:rPr>
        <w:t>CO</w:t>
      </w:r>
      <w:r w:rsidRPr="004A332E">
        <w:rPr>
          <w:rFonts w:ascii="Times New Roman" w:hAnsi="Times New Roman"/>
          <w:w w:val="104"/>
        </w:rPr>
        <w:t>的距离为</w:t>
      </w:r>
      <w:r w:rsidRPr="004A332E">
        <w:rPr>
          <w:rFonts w:ascii="Times New Roman" w:hAnsi="Times New Roman"/>
          <w:i/>
          <w:w w:val="104"/>
        </w:rPr>
        <w:t>h</w:t>
      </w:r>
      <w:r w:rsidRPr="004A332E">
        <w:rPr>
          <w:rFonts w:ascii="Times New Roman" w:hAnsi="Times New Roman"/>
          <w:w w:val="104"/>
        </w:rPr>
        <w:t>，重力加速度大小为</w:t>
      </w:r>
      <w:r w:rsidRPr="004A332E">
        <w:rPr>
          <w:rFonts w:ascii="Times New Roman" w:hAnsi="Times New Roman"/>
          <w:i/>
          <w:w w:val="104"/>
        </w:rPr>
        <w:t>g</w:t>
      </w:r>
      <w:r w:rsidRPr="004A332E">
        <w:rPr>
          <w:rFonts w:ascii="Times New Roman" w:hAnsi="Times New Roman"/>
          <w:w w:val="104"/>
        </w:rPr>
        <w:t>。若忽略空气阻力，弹簧始终处于弹性限度内，则</w:t>
      </w: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76B6D849" wp14:editId="5F9456AA">
            <wp:extent cx="506095" cy="1077595"/>
            <wp:effectExtent l="0" t="0" r="8255" b="8255"/>
            <wp:docPr id="3354" name="image5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A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小球到达</w:t>
      </w:r>
      <w:r w:rsidRPr="004A332E">
        <w:rPr>
          <w:rFonts w:ascii="Times New Roman" w:hAnsi="Times New Roman"/>
          <w:i/>
          <w:w w:val="104"/>
        </w:rPr>
        <w:t>O</w:t>
      </w:r>
      <w:r w:rsidRPr="004A332E">
        <w:rPr>
          <w:rFonts w:ascii="Times New Roman" w:hAnsi="Times New Roman"/>
          <w:w w:val="104"/>
        </w:rPr>
        <w:t>点的速率为</w:t>
      </w:r>
      <w:r w:rsidRPr="004A332E">
        <w:rPr>
          <w:rFonts w:ascii="Times New Roman" w:hAnsi="Times New Roman"/>
          <w:w w:val="104"/>
        </w:rPr>
        <w:t>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gh</m:t>
            </m:r>
          </m:e>
        </m:rad>
      </m:oMath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B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小球运动到最低点时加速度大小为</w:t>
      </w:r>
      <w:r w:rsidRPr="004A332E">
        <w:rPr>
          <w:rFonts w:ascii="Times New Roman" w:hAnsi="Times New Roman"/>
          <w:w w:val="104"/>
        </w:rPr>
        <w:t>2</w:t>
      </w:r>
      <w:r w:rsidRPr="004A332E">
        <w:rPr>
          <w:rFonts w:ascii="Times New Roman" w:hAnsi="Times New Roman"/>
          <w:i/>
          <w:w w:val="104"/>
        </w:rPr>
        <w:t>g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C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由</w:t>
      </w:r>
      <w:r w:rsidRPr="004A332E">
        <w:rPr>
          <w:rFonts w:ascii="Times New Roman" w:hAnsi="Times New Roman"/>
          <w:i/>
          <w:w w:val="104"/>
        </w:rPr>
        <w:t>C</w:t>
      </w:r>
      <w:r w:rsidRPr="004A332E">
        <w:rPr>
          <w:rFonts w:ascii="Times New Roman" w:hAnsi="Times New Roman"/>
          <w:w w:val="104"/>
        </w:rPr>
        <w:t>到</w:t>
      </w:r>
      <w:r w:rsidRPr="004A332E">
        <w:rPr>
          <w:rFonts w:ascii="Times New Roman" w:hAnsi="Times New Roman"/>
          <w:i/>
          <w:w w:val="104"/>
        </w:rPr>
        <w:t>O</w:t>
      </w:r>
      <w:r w:rsidRPr="004A332E">
        <w:rPr>
          <w:rFonts w:ascii="Times New Roman" w:hAnsi="Times New Roman"/>
          <w:w w:val="104"/>
        </w:rPr>
        <w:t>的过程，小球的机械能守恒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D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由</w:t>
      </w:r>
      <w:r w:rsidRPr="004A332E">
        <w:rPr>
          <w:rFonts w:ascii="Times New Roman" w:hAnsi="Times New Roman"/>
          <w:i/>
          <w:w w:val="104"/>
        </w:rPr>
        <w:t>C</w:t>
      </w:r>
      <w:r w:rsidRPr="004A332E">
        <w:rPr>
          <w:rFonts w:ascii="Times New Roman" w:hAnsi="Times New Roman"/>
          <w:w w:val="104"/>
        </w:rPr>
        <w:t>到</w:t>
      </w:r>
      <w:r w:rsidRPr="004A332E">
        <w:rPr>
          <w:rFonts w:ascii="Times New Roman" w:hAnsi="Times New Roman"/>
          <w:i/>
          <w:w w:val="104"/>
        </w:rPr>
        <w:t>O</w:t>
      </w:r>
      <w:r w:rsidRPr="004A332E">
        <w:rPr>
          <w:rFonts w:ascii="Times New Roman" w:hAnsi="Times New Roman"/>
          <w:w w:val="104"/>
        </w:rPr>
        <w:t>的过程，小球的机械能先减小后增大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答案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hAnsi="Times New Roman"/>
        </w:rPr>
        <w:t>B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解析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eastAsia="楷体" w:hAnsi="Times New Roman"/>
        </w:rPr>
        <w:t>小球静止于</w:t>
      </w:r>
      <w:r w:rsidRPr="004A332E">
        <w:rPr>
          <w:rFonts w:ascii="Times New Roman" w:hAnsi="Times New Roman"/>
          <w:i/>
        </w:rPr>
        <w:t>O</w:t>
      </w:r>
      <w:r w:rsidRPr="004A332E">
        <w:rPr>
          <w:rFonts w:ascii="Times New Roman" w:eastAsia="楷体" w:hAnsi="Times New Roman"/>
        </w:rPr>
        <w:t>点时，弹簧</w:t>
      </w:r>
      <w:r w:rsidRPr="004A332E">
        <w:rPr>
          <w:rFonts w:ascii="Times New Roman" w:hAnsi="Times New Roman"/>
        </w:rPr>
        <w:t>2</w:t>
      </w:r>
      <w:r w:rsidRPr="004A332E">
        <w:rPr>
          <w:rFonts w:ascii="Times New Roman" w:eastAsia="楷体" w:hAnsi="Times New Roman"/>
        </w:rPr>
        <w:t>处于原长状态，则弹簧</w:t>
      </w:r>
      <w:r w:rsidRPr="004A332E">
        <w:rPr>
          <w:rFonts w:ascii="Times New Roman" w:hAnsi="Times New Roman"/>
        </w:rPr>
        <w:t>1</w:t>
      </w:r>
      <w:r w:rsidRPr="004A332E">
        <w:rPr>
          <w:rFonts w:ascii="Times New Roman" w:eastAsia="楷体" w:hAnsi="Times New Roman"/>
        </w:rPr>
        <w:t>伸长了</w:t>
      </w:r>
      <w:r w:rsidRPr="004A332E">
        <w:rPr>
          <w:rFonts w:ascii="Times New Roman" w:hAnsi="Times New Roman"/>
          <w:i/>
        </w:rPr>
        <w:t>h</w:t>
      </w:r>
      <w:r w:rsidRPr="004A332E">
        <w:rPr>
          <w:rFonts w:ascii="Times New Roman" w:eastAsia="楷体" w:hAnsi="Times New Roman"/>
        </w:rPr>
        <w:t>且有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eastAsia="楷体" w:hAnsi="Times New Roman"/>
          <w:vertAlign w:val="subscript"/>
        </w:rPr>
        <w:t>弹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eastAsia="楷体" w:hAnsi="Times New Roman"/>
        </w:rPr>
        <w:t>，方向向上；开始小球在</w:t>
      </w:r>
      <w:r w:rsidRPr="004A332E">
        <w:rPr>
          <w:rFonts w:ascii="Times New Roman" w:hAnsi="Times New Roman"/>
          <w:i/>
        </w:rPr>
        <w:t>C</w:t>
      </w:r>
      <w:r w:rsidRPr="004A332E">
        <w:rPr>
          <w:rFonts w:ascii="Times New Roman" w:eastAsia="楷体" w:hAnsi="Times New Roman"/>
        </w:rPr>
        <w:t>点时，弹簧</w:t>
      </w:r>
      <w:r w:rsidRPr="004A332E">
        <w:rPr>
          <w:rFonts w:ascii="Times New Roman" w:hAnsi="Times New Roman"/>
        </w:rPr>
        <w:t>1</w:t>
      </w:r>
      <w:r w:rsidRPr="004A332E">
        <w:rPr>
          <w:rFonts w:ascii="Times New Roman" w:eastAsia="楷体" w:hAnsi="Times New Roman"/>
        </w:rPr>
        <w:t>处于原长状态，弹簧</w:t>
      </w:r>
      <w:r w:rsidRPr="004A332E">
        <w:rPr>
          <w:rFonts w:ascii="Times New Roman" w:hAnsi="Times New Roman"/>
        </w:rPr>
        <w:t>2</w:t>
      </w:r>
      <w:r w:rsidRPr="004A332E">
        <w:rPr>
          <w:rFonts w:ascii="Times New Roman" w:eastAsia="楷体" w:hAnsi="Times New Roman"/>
        </w:rPr>
        <w:t>伸长了</w:t>
      </w:r>
      <w:r w:rsidRPr="004A332E">
        <w:rPr>
          <w:rFonts w:ascii="Times New Roman" w:hAnsi="Times New Roman"/>
          <w:i/>
        </w:rPr>
        <w:t>h</w:t>
      </w:r>
      <w:r w:rsidRPr="004A332E">
        <w:rPr>
          <w:rFonts w:ascii="Times New Roman" w:eastAsia="楷体" w:hAnsi="Times New Roman"/>
        </w:rPr>
        <w:t>且有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eastAsia="楷体" w:hAnsi="Times New Roman"/>
          <w:vertAlign w:val="subscript"/>
        </w:rPr>
        <w:t>弹</w:t>
      </w:r>
      <w:r w:rsidRPr="004A332E">
        <w:rPr>
          <w:rFonts w:ascii="Times New Roman" w:hAnsi="Times New Roman"/>
          <w:i/>
        </w:rPr>
        <w:t>'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eastAsia="楷体" w:hAnsi="Times New Roman"/>
        </w:rPr>
        <w:t>，方向向下；可知两弹簧和小球组成的系统在</w:t>
      </w:r>
      <w:r w:rsidRPr="004A332E">
        <w:rPr>
          <w:rFonts w:ascii="Times New Roman" w:hAnsi="Times New Roman"/>
          <w:i/>
        </w:rPr>
        <w:t>C</w:t>
      </w:r>
      <w:r w:rsidRPr="004A332E">
        <w:rPr>
          <w:rFonts w:ascii="Times New Roman" w:eastAsia="楷体" w:hAnsi="Times New Roman"/>
        </w:rPr>
        <w:t>、</w:t>
      </w:r>
      <w:r w:rsidRPr="004A332E">
        <w:rPr>
          <w:rFonts w:ascii="Times New Roman" w:hAnsi="Times New Roman"/>
          <w:i/>
        </w:rPr>
        <w:t>O</w:t>
      </w:r>
      <w:r w:rsidRPr="004A332E">
        <w:rPr>
          <w:rFonts w:ascii="Times New Roman" w:eastAsia="楷体" w:hAnsi="Times New Roman"/>
        </w:rPr>
        <w:t>两点弹性势能相同，根据小球和弹簧组成的系统机械能守恒，由</w:t>
      </w:r>
      <w:r w:rsidRPr="004A332E">
        <w:rPr>
          <w:rFonts w:ascii="Times New Roman" w:hAnsi="Times New Roman"/>
          <w:i/>
        </w:rPr>
        <w:t>C</w:t>
      </w:r>
      <w:r w:rsidRPr="004A332E">
        <w:rPr>
          <w:rFonts w:ascii="Times New Roman" w:eastAsia="楷体" w:hAnsi="Times New Roman"/>
        </w:rPr>
        <w:t>到</w:t>
      </w:r>
      <w:r w:rsidRPr="004A332E">
        <w:rPr>
          <w:rFonts w:ascii="Times New Roman" w:hAnsi="Times New Roman"/>
          <w:i/>
        </w:rPr>
        <w:t>O</w:t>
      </w:r>
      <w:r w:rsidRPr="004A332E">
        <w:rPr>
          <w:rFonts w:ascii="Times New Roman" w:eastAsia="楷体" w:hAnsi="Times New Roman"/>
        </w:rPr>
        <w:t>有</w:t>
      </w:r>
      <w:r w:rsidRPr="004A332E">
        <w:rPr>
          <w:rFonts w:ascii="Times New Roman" w:hAnsi="Times New Roman"/>
          <w:i/>
        </w:rPr>
        <w:t>mgh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O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A332E">
        <w:rPr>
          <w:rFonts w:ascii="Times New Roman" w:eastAsia="楷体" w:hAnsi="Times New Roman"/>
        </w:rPr>
        <w:t>，解得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i/>
          <w:vertAlign w:val="subscript"/>
        </w:rPr>
        <w:t>O</w:t>
      </w:r>
      <w:r w:rsidRPr="004A332E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gh</m:t>
            </m:r>
          </m:e>
        </m:rad>
      </m:oMath>
      <w:r w:rsidRPr="004A332E">
        <w:rPr>
          <w:rFonts w:ascii="Times New Roman" w:eastAsia="楷体" w:hAnsi="Times New Roman"/>
        </w:rPr>
        <w:t>，选项</w:t>
      </w:r>
      <w:r w:rsidRPr="004A332E">
        <w:rPr>
          <w:rFonts w:ascii="Times New Roman" w:hAnsi="Times New Roman"/>
        </w:rPr>
        <w:t>A</w:t>
      </w:r>
      <w:r w:rsidRPr="004A332E">
        <w:rPr>
          <w:rFonts w:ascii="Times New Roman" w:eastAsia="楷体" w:hAnsi="Times New Roman"/>
        </w:rPr>
        <w:t>错误；设小球在</w:t>
      </w:r>
      <w:r w:rsidRPr="004A332E">
        <w:rPr>
          <w:rFonts w:ascii="Times New Roman" w:hAnsi="Times New Roman"/>
          <w:i/>
        </w:rPr>
        <w:t>C</w:t>
      </w:r>
      <w:r w:rsidRPr="004A332E">
        <w:rPr>
          <w:rFonts w:ascii="Times New Roman" w:eastAsia="楷体" w:hAnsi="Times New Roman"/>
        </w:rPr>
        <w:t>点的加速度为</w:t>
      </w:r>
      <w:r w:rsidRPr="004A332E">
        <w:rPr>
          <w:rFonts w:ascii="Times New Roman" w:hAnsi="Times New Roman"/>
          <w:i/>
        </w:rPr>
        <w:t>a</w:t>
      </w:r>
      <w:r w:rsidRPr="004A332E">
        <w:rPr>
          <w:rFonts w:ascii="Times New Roman" w:eastAsia="楷体" w:hAnsi="Times New Roman"/>
        </w:rPr>
        <w:t>，则在</w:t>
      </w:r>
      <w:r w:rsidRPr="004A332E">
        <w:rPr>
          <w:rFonts w:ascii="Times New Roman" w:hAnsi="Times New Roman"/>
          <w:i/>
        </w:rPr>
        <w:t>C</w:t>
      </w:r>
      <w:r w:rsidRPr="004A332E">
        <w:rPr>
          <w:rFonts w:ascii="Times New Roman" w:eastAsia="楷体" w:hAnsi="Times New Roman"/>
        </w:rPr>
        <w:t>点时</w:t>
      </w:r>
      <w:r w:rsidRPr="004A332E">
        <w:rPr>
          <w:rFonts w:ascii="Times New Roman" w:hAnsi="Times New Roman"/>
          <w:i/>
        </w:rPr>
        <w:t>F</w:t>
      </w:r>
      <w:r w:rsidRPr="004A332E">
        <w:rPr>
          <w:rFonts w:ascii="Times New Roman" w:eastAsia="楷体" w:hAnsi="Times New Roman"/>
          <w:vertAlign w:val="subscript"/>
        </w:rPr>
        <w:t>弹</w:t>
      </w:r>
      <w:r w:rsidRPr="004A332E">
        <w:rPr>
          <w:rFonts w:ascii="Times New Roman" w:hAnsi="Times New Roman"/>
          <w:i/>
        </w:rPr>
        <w:t>'</w:t>
      </w:r>
      <w:r w:rsidRPr="004A332E">
        <w:rPr>
          <w:rFonts w:ascii="Times New Roman" w:hAnsi="Times New Roman"/>
        </w:rPr>
        <w:t>+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ma</w:t>
      </w:r>
      <w:r w:rsidRPr="004A332E">
        <w:rPr>
          <w:rFonts w:ascii="Times New Roman" w:eastAsia="楷体" w:hAnsi="Times New Roman"/>
        </w:rPr>
        <w:t>，解得</w:t>
      </w:r>
      <w:r w:rsidRPr="004A332E">
        <w:rPr>
          <w:rFonts w:ascii="Times New Roman" w:hAnsi="Times New Roman"/>
          <w:i/>
        </w:rPr>
        <w:t>a</w:t>
      </w:r>
      <w:r w:rsidRPr="004A332E">
        <w:rPr>
          <w:rFonts w:ascii="Times New Roman" w:hAnsi="Times New Roman"/>
        </w:rPr>
        <w:t>=2</w:t>
      </w:r>
      <w:r w:rsidRPr="004A332E">
        <w:rPr>
          <w:rFonts w:ascii="Times New Roman" w:hAnsi="Times New Roman"/>
          <w:i/>
        </w:rPr>
        <w:t>g</w:t>
      </w:r>
      <w:r w:rsidRPr="004A332E">
        <w:rPr>
          <w:rFonts w:ascii="Times New Roman" w:eastAsia="楷体" w:hAnsi="Times New Roman"/>
        </w:rPr>
        <w:t>，由对称性可知，小球运动到最低点时加速度大小也为</w:t>
      </w:r>
      <w:r w:rsidRPr="004A332E">
        <w:rPr>
          <w:rFonts w:ascii="Times New Roman" w:hAnsi="Times New Roman"/>
        </w:rPr>
        <w:t>2</w:t>
      </w:r>
      <w:r w:rsidRPr="004A332E">
        <w:rPr>
          <w:rFonts w:ascii="Times New Roman" w:hAnsi="Times New Roman"/>
          <w:i/>
        </w:rPr>
        <w:t>g</w:t>
      </w:r>
      <w:r w:rsidRPr="004A332E">
        <w:rPr>
          <w:rFonts w:ascii="Times New Roman" w:eastAsia="楷体" w:hAnsi="Times New Roman"/>
        </w:rPr>
        <w:t>，选项</w:t>
      </w:r>
      <w:r w:rsidRPr="004A332E">
        <w:rPr>
          <w:rFonts w:ascii="Times New Roman" w:hAnsi="Times New Roman"/>
        </w:rPr>
        <w:t>B</w:t>
      </w:r>
      <w:r w:rsidRPr="004A332E">
        <w:rPr>
          <w:rFonts w:ascii="Times New Roman" w:eastAsia="楷体" w:hAnsi="Times New Roman"/>
        </w:rPr>
        <w:t>正确；由</w:t>
      </w:r>
      <w:r w:rsidRPr="004A332E">
        <w:rPr>
          <w:rFonts w:ascii="Times New Roman" w:hAnsi="Times New Roman"/>
          <w:i/>
        </w:rPr>
        <w:t>C</w:t>
      </w:r>
      <w:r w:rsidRPr="004A332E">
        <w:rPr>
          <w:rFonts w:ascii="Times New Roman" w:eastAsia="楷体" w:hAnsi="Times New Roman"/>
        </w:rPr>
        <w:t>到</w:t>
      </w:r>
      <w:r w:rsidRPr="004A332E">
        <w:rPr>
          <w:rFonts w:ascii="Times New Roman" w:hAnsi="Times New Roman"/>
          <w:i/>
        </w:rPr>
        <w:t>O</w:t>
      </w:r>
      <w:r w:rsidRPr="004A332E">
        <w:rPr>
          <w:rFonts w:ascii="Times New Roman" w:eastAsia="楷体" w:hAnsi="Times New Roman"/>
        </w:rPr>
        <w:t>的过程，前一阶段弹簧</w:t>
      </w:r>
      <w:r w:rsidRPr="004A332E">
        <w:rPr>
          <w:rFonts w:ascii="Times New Roman" w:hAnsi="Times New Roman"/>
        </w:rPr>
        <w:t>2</w:t>
      </w:r>
      <w:r w:rsidRPr="004A332E">
        <w:rPr>
          <w:rFonts w:ascii="Times New Roman" w:eastAsia="楷体" w:hAnsi="Times New Roman"/>
        </w:rPr>
        <w:t>向下的拉力大于弹簧</w:t>
      </w:r>
      <w:r w:rsidRPr="004A332E">
        <w:rPr>
          <w:rFonts w:ascii="Times New Roman" w:hAnsi="Times New Roman"/>
        </w:rPr>
        <w:t>1</w:t>
      </w:r>
      <w:r w:rsidRPr="004A332E">
        <w:rPr>
          <w:rFonts w:ascii="Times New Roman" w:eastAsia="楷体" w:hAnsi="Times New Roman"/>
        </w:rPr>
        <w:t>向上的拉力，则弹力的合力向下做正功；后一阶段弹簧</w:t>
      </w:r>
      <w:r w:rsidRPr="004A332E">
        <w:rPr>
          <w:rFonts w:ascii="Times New Roman" w:hAnsi="Times New Roman"/>
        </w:rPr>
        <w:t>1</w:t>
      </w:r>
      <w:r w:rsidRPr="004A332E">
        <w:rPr>
          <w:rFonts w:ascii="Times New Roman" w:eastAsia="楷体" w:hAnsi="Times New Roman"/>
        </w:rPr>
        <w:t>向上的拉力大于弹簧</w:t>
      </w:r>
      <w:r w:rsidRPr="004A332E">
        <w:rPr>
          <w:rFonts w:ascii="Times New Roman" w:hAnsi="Times New Roman"/>
        </w:rPr>
        <w:t>2</w:t>
      </w:r>
      <w:r w:rsidRPr="004A332E">
        <w:rPr>
          <w:rFonts w:ascii="Times New Roman" w:eastAsia="楷体" w:hAnsi="Times New Roman"/>
        </w:rPr>
        <w:t>向下的拉力，弹力的合力向上做负功，可知该过程中小球的机械能先增大后减小，选项</w:t>
      </w:r>
      <w:r w:rsidRPr="004A332E">
        <w:rPr>
          <w:rFonts w:ascii="Times New Roman" w:hAnsi="Times New Roman"/>
        </w:rPr>
        <w:t>C</w:t>
      </w:r>
      <w:r w:rsidRPr="004A332E">
        <w:rPr>
          <w:rFonts w:ascii="Times New Roman" w:eastAsia="楷体" w:hAnsi="Times New Roman"/>
        </w:rPr>
        <w:t>、</w:t>
      </w:r>
      <w:r w:rsidRPr="004A332E">
        <w:rPr>
          <w:rFonts w:ascii="Times New Roman" w:hAnsi="Times New Roman"/>
        </w:rPr>
        <w:t>D</w:t>
      </w:r>
      <w:r w:rsidRPr="004A332E">
        <w:rPr>
          <w:rFonts w:ascii="Times New Roman" w:eastAsia="楷体" w:hAnsi="Times New Roman"/>
        </w:rPr>
        <w:t>错误。</w:t>
      </w:r>
    </w:p>
    <w:p w:rsidR="00A24915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  <w:w w:val="104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58CD9232" wp14:editId="616E6B38">
            <wp:extent cx="38100" cy="108585"/>
            <wp:effectExtent l="0" t="0" r="0" b="5715"/>
            <wp:docPr id="3363" name="image5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eastAsia="黑体" w:hAnsi="Times New Roman"/>
          <w:w w:val="104"/>
        </w:rPr>
        <w:t>例</w:t>
      </w:r>
      <w:r w:rsidRPr="004A332E">
        <w:rPr>
          <w:rFonts w:ascii="Times New Roman" w:hAnsi="Times New Roman"/>
          <w:w w:val="104"/>
        </w:rPr>
        <w:t>2</w:t>
      </w:r>
      <w:r w:rsidRPr="004A332E">
        <w:rPr>
          <w:rFonts w:ascii="Times New Roman" w:hAnsi="Times New Roman"/>
          <w:noProof/>
        </w:rPr>
        <w:drawing>
          <wp:inline distT="0" distB="0" distL="0" distR="0" wp14:anchorId="64142220" wp14:editId="736E1D35">
            <wp:extent cx="38100" cy="108585"/>
            <wp:effectExtent l="0" t="0" r="0" b="5715"/>
            <wp:docPr id="3364" name="image5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4A332E">
        <w:rPr>
          <w:rFonts w:ascii="Times New Roman" w:eastAsia="楷体" w:hAnsi="Times New Roman"/>
          <w:w w:val="104"/>
        </w:rPr>
        <w:t>多选</w:t>
      </w:r>
      <w:r>
        <w:rPr>
          <w:rFonts w:ascii="Times New Roman" w:eastAsia="楷体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如图所示，轻弹簧一端固定在</w:t>
      </w:r>
      <w:r w:rsidRPr="004A332E">
        <w:rPr>
          <w:rFonts w:ascii="Times New Roman" w:hAnsi="Times New Roman"/>
          <w:i/>
          <w:w w:val="104"/>
        </w:rPr>
        <w:t>O</w:t>
      </w:r>
      <w:r w:rsidRPr="004A332E">
        <w:rPr>
          <w:rFonts w:ascii="Times New Roman" w:hAnsi="Times New Roman"/>
          <w:w w:val="104"/>
        </w:rPr>
        <w:t>点，另一端与一质量为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hAnsi="Times New Roman"/>
          <w:w w:val="104"/>
        </w:rPr>
        <w:t>的小球相连，小球套在固定的竖直光滑杆上，</w:t>
      </w:r>
      <w:r w:rsidRPr="004A332E">
        <w:rPr>
          <w:rFonts w:ascii="Times New Roman" w:hAnsi="Times New Roman"/>
          <w:i/>
          <w:w w:val="104"/>
        </w:rPr>
        <w:t>P</w:t>
      </w:r>
      <w:r w:rsidRPr="004A332E">
        <w:rPr>
          <w:rFonts w:ascii="Times New Roman" w:hAnsi="Times New Roman"/>
          <w:w w:val="104"/>
        </w:rPr>
        <w:t>点到</w:t>
      </w:r>
      <w:r w:rsidRPr="004A332E">
        <w:rPr>
          <w:rFonts w:ascii="Times New Roman" w:hAnsi="Times New Roman"/>
          <w:i/>
          <w:w w:val="104"/>
        </w:rPr>
        <w:t>O</w:t>
      </w:r>
      <w:r w:rsidRPr="004A332E">
        <w:rPr>
          <w:rFonts w:ascii="Times New Roman" w:hAnsi="Times New Roman"/>
          <w:w w:val="104"/>
        </w:rPr>
        <w:t>点的距离为</w:t>
      </w:r>
      <w:r w:rsidRPr="004A332E">
        <w:rPr>
          <w:rFonts w:ascii="Times New Roman" w:hAnsi="Times New Roman"/>
          <w:i/>
          <w:w w:val="104"/>
        </w:rPr>
        <w:t>L</w:t>
      </w:r>
      <w:r w:rsidRPr="004A332E">
        <w:rPr>
          <w:rFonts w:ascii="Times New Roman" w:hAnsi="Times New Roman"/>
          <w:w w:val="104"/>
        </w:rPr>
        <w:t>，</w:t>
      </w:r>
      <w:r w:rsidRPr="004A332E">
        <w:rPr>
          <w:rFonts w:ascii="Times New Roman" w:hAnsi="Times New Roman"/>
          <w:i/>
          <w:w w:val="104"/>
        </w:rPr>
        <w:t>OP</w:t>
      </w:r>
      <w:r w:rsidRPr="004A332E">
        <w:rPr>
          <w:rFonts w:ascii="Times New Roman" w:hAnsi="Times New Roman"/>
          <w:w w:val="104"/>
        </w:rPr>
        <w:t>与杆垂直，杆上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hAnsi="Times New Roman"/>
          <w:w w:val="104"/>
        </w:rPr>
        <w:t>、</w:t>
      </w:r>
      <w:r w:rsidRPr="004A332E">
        <w:rPr>
          <w:rFonts w:ascii="Times New Roman" w:hAnsi="Times New Roman"/>
          <w:i/>
          <w:w w:val="104"/>
        </w:rPr>
        <w:t>N</w:t>
      </w:r>
      <w:r w:rsidRPr="004A332E">
        <w:rPr>
          <w:rFonts w:ascii="Times New Roman" w:hAnsi="Times New Roman"/>
          <w:w w:val="104"/>
        </w:rPr>
        <w:t>两点与</w:t>
      </w:r>
      <w:r w:rsidRPr="004A332E">
        <w:rPr>
          <w:rFonts w:ascii="Times New Roman" w:hAnsi="Times New Roman"/>
          <w:i/>
          <w:w w:val="104"/>
        </w:rPr>
        <w:t>O</w:t>
      </w:r>
      <w:r w:rsidRPr="004A332E">
        <w:rPr>
          <w:rFonts w:ascii="Times New Roman" w:hAnsi="Times New Roman"/>
          <w:w w:val="104"/>
        </w:rPr>
        <w:t>点的距离均为</w:t>
      </w:r>
      <w:r w:rsidRPr="004A332E">
        <w:rPr>
          <w:rFonts w:ascii="Times New Roman" w:hAnsi="Times New Roman"/>
          <w:w w:val="104"/>
        </w:rPr>
        <w:t>2</w:t>
      </w:r>
      <w:r w:rsidRPr="004A332E">
        <w:rPr>
          <w:rFonts w:ascii="Times New Roman" w:hAnsi="Times New Roman"/>
          <w:i/>
          <w:w w:val="104"/>
        </w:rPr>
        <w:t>L</w:t>
      </w:r>
      <w:r w:rsidRPr="004A332E">
        <w:rPr>
          <w:rFonts w:ascii="Times New Roman" w:hAnsi="Times New Roman"/>
          <w:w w:val="104"/>
        </w:rPr>
        <w:t>。已知弹簧原长为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4A332E">
        <w:rPr>
          <w:rFonts w:ascii="Times New Roman" w:hAnsi="Times New Roman"/>
          <w:i/>
          <w:w w:val="104"/>
        </w:rPr>
        <w:t>L</w:t>
      </w:r>
      <w:r w:rsidRPr="004A332E">
        <w:rPr>
          <w:rFonts w:ascii="Times New Roman" w:hAnsi="Times New Roman"/>
          <w:w w:val="104"/>
        </w:rPr>
        <w:t>，重力加速度为</w:t>
      </w:r>
      <w:r w:rsidRPr="004A332E">
        <w:rPr>
          <w:rFonts w:ascii="Times New Roman" w:hAnsi="Times New Roman"/>
          <w:i/>
          <w:w w:val="104"/>
        </w:rPr>
        <w:t>g</w:t>
      </w:r>
      <w:r w:rsidRPr="004A332E">
        <w:rPr>
          <w:rFonts w:ascii="Times New Roman" w:hAnsi="Times New Roman"/>
          <w:w w:val="104"/>
        </w:rPr>
        <w:t>。现让小球从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hAnsi="Times New Roman"/>
          <w:w w:val="104"/>
        </w:rPr>
        <w:t>处由静止释放，下列说法正确的是</w:t>
      </w: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lastRenderedPageBreak/>
        <w:drawing>
          <wp:inline distT="0" distB="0" distL="0" distR="0" wp14:anchorId="6263768F" wp14:editId="1CC832FA">
            <wp:extent cx="539115" cy="1153795"/>
            <wp:effectExtent l="0" t="0" r="0" b="8255"/>
            <wp:docPr id="3365" name="image5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A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小球从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hAnsi="Times New Roman"/>
          <w:w w:val="104"/>
        </w:rPr>
        <w:t>运动到</w:t>
      </w:r>
      <w:r w:rsidRPr="004A332E">
        <w:rPr>
          <w:rFonts w:ascii="Times New Roman" w:hAnsi="Times New Roman"/>
          <w:i/>
          <w:w w:val="104"/>
        </w:rPr>
        <w:t>N</w:t>
      </w:r>
      <w:r w:rsidRPr="004A332E">
        <w:rPr>
          <w:rFonts w:ascii="Times New Roman" w:hAnsi="Times New Roman"/>
          <w:w w:val="104"/>
        </w:rPr>
        <w:t>的过程中，有三个位置小球受到的合力等于重力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B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小球从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hAnsi="Times New Roman"/>
          <w:w w:val="104"/>
        </w:rPr>
        <w:t>运动到</w:t>
      </w:r>
      <w:r w:rsidRPr="004A332E">
        <w:rPr>
          <w:rFonts w:ascii="Times New Roman" w:hAnsi="Times New Roman"/>
          <w:i/>
          <w:w w:val="104"/>
        </w:rPr>
        <w:t>N</w:t>
      </w:r>
      <w:r w:rsidRPr="004A332E">
        <w:rPr>
          <w:rFonts w:ascii="Times New Roman" w:hAnsi="Times New Roman"/>
          <w:w w:val="104"/>
        </w:rPr>
        <w:t>的过程中，小球的机械能守恒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C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小球从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hAnsi="Times New Roman"/>
          <w:w w:val="104"/>
        </w:rPr>
        <w:t>运动到</w:t>
      </w:r>
      <w:r w:rsidRPr="004A332E">
        <w:rPr>
          <w:rFonts w:ascii="Times New Roman" w:hAnsi="Times New Roman"/>
          <w:i/>
          <w:w w:val="104"/>
        </w:rPr>
        <w:t>N</w:t>
      </w:r>
      <w:r w:rsidRPr="004A332E">
        <w:rPr>
          <w:rFonts w:ascii="Times New Roman" w:hAnsi="Times New Roman"/>
          <w:w w:val="104"/>
        </w:rPr>
        <w:t>的过程中，弹簧弹性势能先减小后增大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D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小球通过</w:t>
      </w:r>
      <w:r w:rsidRPr="004A332E">
        <w:rPr>
          <w:rFonts w:ascii="Times New Roman" w:hAnsi="Times New Roman"/>
          <w:i/>
          <w:w w:val="104"/>
        </w:rPr>
        <w:t>N</w:t>
      </w:r>
      <w:r w:rsidRPr="004A332E">
        <w:rPr>
          <w:rFonts w:ascii="Times New Roman" w:hAnsi="Times New Roman"/>
          <w:w w:val="104"/>
        </w:rPr>
        <w:t>点时速率为</w:t>
      </w:r>
      <w:r w:rsidRPr="004A332E">
        <w:rPr>
          <w:rFonts w:ascii="Times New Roman" w:hAnsi="Times New Roman"/>
          <w:w w:val="104"/>
        </w:rPr>
        <w:t>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gL</m:t>
            </m:r>
          </m:e>
        </m:rad>
      </m:oMath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答案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hAnsi="Times New Roman"/>
        </w:rPr>
        <w:t>AD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解析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hAnsi="Times New Roman"/>
          <w:i/>
        </w:rPr>
        <w:t>OM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ON</w:t>
      </w:r>
      <w:r w:rsidRPr="004A332E">
        <w:rPr>
          <w:rFonts w:ascii="Times New Roman" w:hAnsi="Times New Roman"/>
        </w:rPr>
        <w:t>=2</w:t>
      </w:r>
      <w:r w:rsidRPr="004A332E">
        <w:rPr>
          <w:rFonts w:ascii="Times New Roman" w:hAnsi="Times New Roman"/>
          <w:i/>
        </w:rPr>
        <w:t>L</w:t>
      </w:r>
      <w:r w:rsidRPr="004A332E">
        <w:rPr>
          <w:rFonts w:ascii="Times New Roman" w:eastAsia="楷体" w:hAnsi="Times New Roman"/>
        </w:rPr>
        <w:t>，</w:t>
      </w:r>
      <w:r w:rsidRPr="004A332E">
        <w:rPr>
          <w:rFonts w:ascii="Times New Roman" w:hAnsi="Times New Roman"/>
          <w:i/>
        </w:rPr>
        <w:t>OP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L</w:t>
      </w:r>
      <w:r w:rsidRPr="004A332E">
        <w:rPr>
          <w:rFonts w:ascii="Times New Roman" w:eastAsia="楷体" w:hAnsi="Times New Roman"/>
        </w:rPr>
        <w:t>，弹簧的原长为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4A332E">
        <w:rPr>
          <w:rFonts w:ascii="Times New Roman" w:hAnsi="Times New Roman"/>
          <w:i/>
        </w:rPr>
        <w:t>L</w:t>
      </w:r>
      <w:r w:rsidRPr="004A332E">
        <w:rPr>
          <w:rFonts w:ascii="Times New Roman" w:eastAsia="楷体" w:hAnsi="Times New Roman"/>
        </w:rPr>
        <w:t>，所以小球在</w:t>
      </w:r>
      <w:r w:rsidRPr="004A332E">
        <w:rPr>
          <w:rFonts w:ascii="Times New Roman" w:hAnsi="Times New Roman"/>
          <w:i/>
        </w:rPr>
        <w:t>MP</w:t>
      </w:r>
      <w:r w:rsidRPr="004A332E">
        <w:rPr>
          <w:rFonts w:ascii="Times New Roman" w:eastAsia="楷体" w:hAnsi="Times New Roman"/>
        </w:rPr>
        <w:t>之间某个位置时弹簧处于原长，弹簧弹力为</w:t>
      </w:r>
      <w:r w:rsidRPr="004A332E">
        <w:rPr>
          <w:rFonts w:ascii="Times New Roman" w:hAnsi="Times New Roman"/>
        </w:rPr>
        <w:t>0</w:t>
      </w:r>
      <w:r w:rsidRPr="004A332E">
        <w:rPr>
          <w:rFonts w:ascii="Times New Roman" w:eastAsia="楷体" w:hAnsi="Times New Roman"/>
        </w:rPr>
        <w:t>，小球受到的合力等于重力，同理小球在</w:t>
      </w:r>
      <w:r w:rsidRPr="004A332E">
        <w:rPr>
          <w:rFonts w:ascii="Times New Roman" w:hAnsi="Times New Roman"/>
          <w:i/>
        </w:rPr>
        <w:t>PN</w:t>
      </w:r>
      <w:r w:rsidRPr="004A332E">
        <w:rPr>
          <w:rFonts w:ascii="Times New Roman" w:eastAsia="楷体" w:hAnsi="Times New Roman"/>
        </w:rPr>
        <w:t>之间某个位置时弹簧处于原长，弹簧弹力为</w:t>
      </w:r>
      <w:r w:rsidRPr="004A332E">
        <w:rPr>
          <w:rFonts w:ascii="Times New Roman" w:hAnsi="Times New Roman"/>
        </w:rPr>
        <w:t>0</w:t>
      </w:r>
      <w:r w:rsidRPr="004A332E">
        <w:rPr>
          <w:rFonts w:ascii="Times New Roman" w:eastAsia="楷体" w:hAnsi="Times New Roman"/>
        </w:rPr>
        <w:t>，小球受到的合力等于重力，当小球经过</w:t>
      </w:r>
      <w:r w:rsidRPr="004A332E">
        <w:rPr>
          <w:rFonts w:ascii="Times New Roman" w:hAnsi="Times New Roman"/>
          <w:i/>
        </w:rPr>
        <w:t>P</w:t>
      </w:r>
      <w:r w:rsidRPr="004A332E">
        <w:rPr>
          <w:rFonts w:ascii="Times New Roman" w:eastAsia="楷体" w:hAnsi="Times New Roman"/>
        </w:rPr>
        <w:t>点时小球受到的合力等于重力，故</w:t>
      </w:r>
      <w:r w:rsidRPr="004A332E">
        <w:rPr>
          <w:rFonts w:ascii="Times New Roman" w:hAnsi="Times New Roman"/>
        </w:rPr>
        <w:t>A</w:t>
      </w:r>
      <w:r w:rsidRPr="004A332E">
        <w:rPr>
          <w:rFonts w:ascii="Times New Roman" w:eastAsia="楷体" w:hAnsi="Times New Roman"/>
        </w:rPr>
        <w:t>正确；小球从</w:t>
      </w:r>
      <w:r w:rsidRPr="004A332E">
        <w:rPr>
          <w:rFonts w:ascii="Times New Roman" w:hAnsi="Times New Roman"/>
          <w:i/>
        </w:rPr>
        <w:t>M</w:t>
      </w:r>
      <w:r w:rsidRPr="004A332E">
        <w:rPr>
          <w:rFonts w:ascii="Times New Roman" w:eastAsia="楷体" w:hAnsi="Times New Roman"/>
        </w:rPr>
        <w:t>运动到</w:t>
      </w:r>
      <w:r w:rsidRPr="004A332E">
        <w:rPr>
          <w:rFonts w:ascii="Times New Roman" w:hAnsi="Times New Roman"/>
          <w:i/>
        </w:rPr>
        <w:t>N</w:t>
      </w:r>
      <w:r w:rsidRPr="004A332E">
        <w:rPr>
          <w:rFonts w:ascii="Times New Roman" w:eastAsia="楷体" w:hAnsi="Times New Roman"/>
        </w:rPr>
        <w:t>的过程中，小球和弹簧组成的系统机械能守恒，但小球的机械能并不守恒，故</w:t>
      </w:r>
      <w:r w:rsidRPr="004A332E">
        <w:rPr>
          <w:rFonts w:ascii="Times New Roman" w:hAnsi="Times New Roman"/>
        </w:rPr>
        <w:t>B</w:t>
      </w:r>
      <w:r w:rsidRPr="004A332E">
        <w:rPr>
          <w:rFonts w:ascii="Times New Roman" w:eastAsia="楷体" w:hAnsi="Times New Roman"/>
        </w:rPr>
        <w:t>错误；小球从</w:t>
      </w:r>
      <w:r w:rsidRPr="004A332E">
        <w:rPr>
          <w:rFonts w:ascii="Times New Roman" w:hAnsi="Times New Roman"/>
          <w:i/>
        </w:rPr>
        <w:t>M</w:t>
      </w:r>
      <w:r w:rsidRPr="004A332E">
        <w:rPr>
          <w:rFonts w:ascii="Times New Roman" w:eastAsia="楷体" w:hAnsi="Times New Roman"/>
        </w:rPr>
        <w:t>运动到</w:t>
      </w:r>
      <w:r w:rsidRPr="004A332E">
        <w:rPr>
          <w:rFonts w:ascii="Times New Roman" w:hAnsi="Times New Roman"/>
          <w:i/>
        </w:rPr>
        <w:t>N</w:t>
      </w:r>
      <w:r w:rsidRPr="004A332E">
        <w:rPr>
          <w:rFonts w:ascii="Times New Roman" w:eastAsia="楷体" w:hAnsi="Times New Roman"/>
        </w:rPr>
        <w:t>的过程中，弹簧的弹性势能先减小后增大，再减小又增大，故</w:t>
      </w:r>
      <w:r w:rsidRPr="004A332E">
        <w:rPr>
          <w:rFonts w:ascii="Times New Roman" w:hAnsi="Times New Roman"/>
        </w:rPr>
        <w:t>C</w:t>
      </w:r>
      <w:r w:rsidRPr="004A332E">
        <w:rPr>
          <w:rFonts w:ascii="Times New Roman" w:eastAsia="楷体" w:hAnsi="Times New Roman"/>
        </w:rPr>
        <w:t>错误；小球在</w:t>
      </w:r>
      <w:r w:rsidRPr="004A332E">
        <w:rPr>
          <w:rFonts w:ascii="Times New Roman" w:hAnsi="Times New Roman"/>
          <w:i/>
        </w:rPr>
        <w:t>M</w:t>
      </w:r>
      <w:r w:rsidRPr="004A332E">
        <w:rPr>
          <w:rFonts w:ascii="Times New Roman" w:eastAsia="楷体" w:hAnsi="Times New Roman"/>
        </w:rPr>
        <w:t>、</w:t>
      </w:r>
      <w:r w:rsidRPr="004A332E">
        <w:rPr>
          <w:rFonts w:ascii="Times New Roman" w:hAnsi="Times New Roman"/>
          <w:i/>
        </w:rPr>
        <w:t>N</w:t>
      </w:r>
      <w:r w:rsidRPr="004A332E">
        <w:rPr>
          <w:rFonts w:ascii="Times New Roman" w:eastAsia="楷体" w:hAnsi="Times New Roman"/>
        </w:rPr>
        <w:t>两个位置时，弹簧的长度相等，所以弹簧的弹性势能相等，在整个过程中小球的重力势能全部转化为动能，有</w:t>
      </w:r>
      <w:r w:rsidRPr="004A332E">
        <w:rPr>
          <w:rFonts w:ascii="Times New Roman" w:hAnsi="Times New Roman"/>
          <w:i/>
        </w:rPr>
        <w:t>mg</w:t>
      </w:r>
      <w:r w:rsidRPr="00835167">
        <w:rPr>
          <w:rFonts w:asciiTheme="majorEastAsia" w:eastAsiaTheme="majorEastAsia" w:hAnsiTheme="majorEastAsia"/>
        </w:rPr>
        <w:t>×</w:t>
      </w:r>
      <w:r w:rsidRPr="004A332E">
        <w:rPr>
          <w:rFonts w:ascii="Times New Roman" w:hAnsi="Times New Roman"/>
        </w:rPr>
        <w:t>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4A332E">
        <w:rPr>
          <w:rFonts w:ascii="Times New Roman" w:hAnsi="Times New Roman"/>
          <w:i/>
        </w:rPr>
        <w:t>L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mv</w:t>
      </w:r>
      <w:r w:rsidRPr="004A332E">
        <w:rPr>
          <w:rFonts w:ascii="Times New Roman" w:hAnsi="Times New Roman"/>
          <w:vertAlign w:val="superscript"/>
        </w:rPr>
        <w:t>2</w:t>
      </w:r>
      <w:r w:rsidRPr="004A332E">
        <w:rPr>
          <w:rFonts w:ascii="Times New Roman" w:eastAsia="楷体" w:hAnsi="Times New Roman"/>
        </w:rPr>
        <w:t>，解得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</w:rPr>
        <w:t>=2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w:rPr>
                <w:rFonts w:ascii="Cambria Math" w:hAnsi="Cambria Math"/>
              </w:rPr>
              <m:t>gL</m:t>
            </m:r>
          </m:e>
        </m:rad>
      </m:oMath>
      <w:r w:rsidRPr="004A332E">
        <w:rPr>
          <w:rFonts w:ascii="Times New Roman" w:eastAsia="楷体" w:hAnsi="Times New Roman"/>
        </w:rPr>
        <w:t>，故</w:t>
      </w:r>
      <w:r w:rsidRPr="004A332E">
        <w:rPr>
          <w:rFonts w:ascii="Times New Roman" w:hAnsi="Times New Roman"/>
        </w:rPr>
        <w:t>D</w:t>
      </w:r>
      <w:r w:rsidRPr="004A332E">
        <w:rPr>
          <w:rFonts w:ascii="Times New Roman" w:eastAsia="楷体" w:hAnsi="Times New Roman"/>
        </w:rPr>
        <w:t>正确。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4758714B" wp14:editId="26FF273C">
            <wp:extent cx="38100" cy="108585"/>
            <wp:effectExtent l="0" t="0" r="0" b="5715"/>
            <wp:docPr id="3378" name="image5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eastAsia="黑体" w:hAnsi="Times New Roman"/>
          <w:w w:val="104"/>
        </w:rPr>
        <w:t>例</w:t>
      </w:r>
      <w:r w:rsidRPr="004A332E">
        <w:rPr>
          <w:rFonts w:ascii="Times New Roman" w:hAnsi="Times New Roman"/>
          <w:w w:val="104"/>
        </w:rPr>
        <w:t>3</w:t>
      </w:r>
      <w:r w:rsidRPr="004A332E">
        <w:rPr>
          <w:rFonts w:ascii="Times New Roman" w:hAnsi="Times New Roman"/>
          <w:noProof/>
        </w:rPr>
        <w:drawing>
          <wp:inline distT="0" distB="0" distL="0" distR="0" wp14:anchorId="2590EC3C" wp14:editId="43C37F8E">
            <wp:extent cx="38100" cy="108585"/>
            <wp:effectExtent l="0" t="0" r="0" b="5715"/>
            <wp:docPr id="3379" name="image5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2025·</w:t>
      </w:r>
      <w:r w:rsidRPr="004A332E">
        <w:rPr>
          <w:rFonts w:ascii="Times New Roman" w:eastAsia="楷体" w:hAnsi="Times New Roman"/>
          <w:w w:val="104"/>
        </w:rPr>
        <w:t>广东省部分学校月考</w:t>
      </w:r>
      <w:r>
        <w:rPr>
          <w:rFonts w:ascii="Times New Roman" w:eastAsia="楷体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某商家为了促销推出图甲所示的弹珠抽奖游戏，图乙为游戏的模型示意图，平面游戏面板与水平面成</w:t>
      </w:r>
      <w:r w:rsidRPr="004A332E">
        <w:rPr>
          <w:rFonts w:ascii="Times New Roman" w:hAnsi="Times New Roman"/>
          <w:i/>
          <w:w w:val="104"/>
        </w:rPr>
        <w:t>θ</w:t>
      </w:r>
      <w:r w:rsidRPr="004A332E">
        <w:rPr>
          <w:rFonts w:ascii="Times New Roman" w:hAnsi="Times New Roman"/>
          <w:w w:val="104"/>
        </w:rPr>
        <w:t>=30°</w:t>
      </w:r>
      <w:r w:rsidRPr="004A332E">
        <w:rPr>
          <w:rFonts w:ascii="Times New Roman" w:hAnsi="Times New Roman"/>
          <w:w w:val="104"/>
        </w:rPr>
        <w:t>角固定放置，面板右侧的直管道与半径为</w:t>
      </w:r>
      <w:r w:rsidRPr="004A332E">
        <w:rPr>
          <w:rFonts w:ascii="Times New Roman" w:hAnsi="Times New Roman"/>
          <w:i/>
          <w:w w:val="104"/>
        </w:rPr>
        <w:t>R</w:t>
      </w:r>
      <w:r w:rsidRPr="004A332E">
        <w:rPr>
          <w:rFonts w:ascii="Times New Roman" w:hAnsi="Times New Roman"/>
          <w:w w:val="104"/>
        </w:rPr>
        <w:t>=0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1 m</w:t>
      </w:r>
      <w:r w:rsidRPr="004A332E">
        <w:rPr>
          <w:rFonts w:ascii="Times New Roman" w:hAnsi="Times New Roman"/>
          <w:w w:val="104"/>
        </w:rPr>
        <w:t>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4A332E">
        <w:rPr>
          <w:rFonts w:ascii="Times New Roman" w:hAnsi="Times New Roman"/>
          <w:w w:val="104"/>
        </w:rPr>
        <w:t>细圆管轨道平滑连接，两者固定在面板上。圆管轨道的圆心为</w:t>
      </w:r>
      <w:r w:rsidRPr="004A332E">
        <w:rPr>
          <w:rFonts w:ascii="Times New Roman" w:hAnsi="Times New Roman"/>
          <w:i/>
          <w:w w:val="104"/>
        </w:rPr>
        <w:t>O</w:t>
      </w:r>
      <w:r w:rsidRPr="004A332E">
        <w:rPr>
          <w:rFonts w:ascii="Times New Roman" w:hAnsi="Times New Roman"/>
          <w:w w:val="104"/>
        </w:rPr>
        <w:t>，顶端水平。顾客游戏时，用外力压缩面板底部连接的小弹簧将弹簧顶端的小弹珠</w:t>
      </w: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可视为质点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弹出，若弹珠直接打中面板底部的中奖区域，则获得相应奖励，若弹珠打中侧面挡板，则抽奖无效。已知弹珠质量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hAnsi="Times New Roman"/>
          <w:w w:val="104"/>
        </w:rPr>
        <w:t>=100 g</w:t>
      </w:r>
      <w:r w:rsidRPr="004A332E">
        <w:rPr>
          <w:rFonts w:ascii="Times New Roman" w:hAnsi="Times New Roman"/>
          <w:w w:val="104"/>
        </w:rPr>
        <w:t>，直管道长度</w:t>
      </w:r>
      <w:r w:rsidRPr="004A332E">
        <w:rPr>
          <w:rFonts w:ascii="Times New Roman" w:hAnsi="Times New Roman"/>
          <w:i/>
          <w:w w:val="104"/>
        </w:rPr>
        <w:t>l</w:t>
      </w:r>
      <w:r w:rsidRPr="004A332E">
        <w:rPr>
          <w:rFonts w:ascii="Times New Roman" w:hAnsi="Times New Roman"/>
          <w:w w:val="104"/>
        </w:rPr>
        <w:t>=0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4 m</w:t>
      </w:r>
      <w:r w:rsidRPr="004A332E">
        <w:rPr>
          <w:rFonts w:ascii="Times New Roman" w:hAnsi="Times New Roman"/>
          <w:w w:val="104"/>
        </w:rPr>
        <w:t>，中奖区域</w:t>
      </w:r>
      <w:r w:rsidRPr="004A332E">
        <w:rPr>
          <w:rFonts w:ascii="Times New Roman" w:hAnsi="Times New Roman"/>
          <w:i/>
          <w:w w:val="104"/>
        </w:rPr>
        <w:t>AB</w:t>
      </w:r>
      <w:r w:rsidRPr="004A332E">
        <w:rPr>
          <w:rFonts w:ascii="Times New Roman" w:hAnsi="Times New Roman"/>
          <w:w w:val="104"/>
        </w:rPr>
        <w:t>长度</w:t>
      </w:r>
      <w:r w:rsidRPr="004A332E">
        <w:rPr>
          <w:rFonts w:ascii="Times New Roman" w:hAnsi="Times New Roman"/>
          <w:i/>
          <w:w w:val="104"/>
        </w:rPr>
        <w:t>d</w:t>
      </w:r>
      <w:r w:rsidRPr="004A332E">
        <w:rPr>
          <w:rFonts w:ascii="Times New Roman" w:hAnsi="Times New Roman"/>
          <w:w w:val="104"/>
        </w:rPr>
        <w:t>=0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5 m</w:t>
      </w:r>
      <w:r w:rsidRPr="004A332E">
        <w:rPr>
          <w:rFonts w:ascii="Times New Roman" w:hAnsi="Times New Roman"/>
          <w:w w:val="104"/>
        </w:rPr>
        <w:t>，其等分为如图所示的五个中奖区域，不计所有摩擦和阻力，弹簧的长度和质量忽略不计，重力加速度</w:t>
      </w:r>
      <w:r w:rsidRPr="004A332E">
        <w:rPr>
          <w:rFonts w:ascii="Times New Roman" w:hAnsi="Times New Roman"/>
          <w:i/>
          <w:w w:val="104"/>
        </w:rPr>
        <w:t>g</w:t>
      </w:r>
      <w:r w:rsidRPr="004A332E">
        <w:rPr>
          <w:rFonts w:ascii="Times New Roman" w:hAnsi="Times New Roman"/>
          <w:w w:val="104"/>
        </w:rPr>
        <w:t>取</w:t>
      </w:r>
      <w:r w:rsidRPr="004A332E">
        <w:rPr>
          <w:rFonts w:ascii="Times New Roman" w:hAnsi="Times New Roman"/>
          <w:w w:val="104"/>
        </w:rPr>
        <w:t>10 m/s</w:t>
      </w:r>
      <w:r w:rsidRPr="004A332E">
        <w:rPr>
          <w:rFonts w:ascii="Times New Roman" w:hAnsi="Times New Roman"/>
          <w:w w:val="104"/>
          <w:vertAlign w:val="superscript"/>
        </w:rPr>
        <w:t>2</w:t>
      </w:r>
      <w:r w:rsidRPr="004A332E">
        <w:rPr>
          <w:rFonts w:ascii="Times New Roman" w:hAnsi="Times New Roman"/>
          <w:w w:val="104"/>
        </w:rPr>
        <w:t>，求顾客获得一等奖时，弹簧初始弹性势能的取值范围。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3E01488C" wp14:editId="5248F428">
            <wp:extent cx="2699385" cy="1224915"/>
            <wp:effectExtent l="0" t="0" r="5715" b="0"/>
            <wp:docPr id="3383" name="image5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答案</w:t>
      </w:r>
      <w:r w:rsidRPr="004A332E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4A332E">
        <w:rPr>
          <w:rFonts w:ascii="Times New Roman" w:hAnsi="Times New Roman"/>
        </w:rPr>
        <w:t xml:space="preserve"> J</w:t>
      </w:r>
      <w:r w:rsidRPr="00835167">
        <w:rPr>
          <w:rFonts w:asciiTheme="majorEastAsia" w:eastAsiaTheme="majorEastAsia" w:hAnsiTheme="majorEastAsia"/>
        </w:rPr>
        <w:t>≤</w:t>
      </w:r>
      <w:r w:rsidRPr="004A332E">
        <w:rPr>
          <w:rFonts w:ascii="Times New Roman" w:hAnsi="Times New Roman"/>
          <w:i/>
        </w:rPr>
        <w:t>E</w:t>
      </w:r>
      <w:r w:rsidRPr="004A332E">
        <w:rPr>
          <w:rFonts w:ascii="Times New Roman" w:hAnsi="Times New Roman"/>
          <w:vertAlign w:val="subscript"/>
        </w:rPr>
        <w:t>p</w:t>
      </w:r>
      <w:r w:rsidRPr="00835167">
        <w:rPr>
          <w:rFonts w:asciiTheme="majorEastAsia" w:eastAsiaTheme="majorEastAsia" w:hAnsiTheme="majorEastAsia"/>
        </w:rPr>
        <w:t>≤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400</m:t>
            </m:r>
          </m:den>
        </m:f>
      </m:oMath>
      <w:r w:rsidRPr="004A332E">
        <w:rPr>
          <w:rFonts w:ascii="Times New Roman" w:hAnsi="Times New Roman"/>
        </w:rPr>
        <w:t xml:space="preserve"> J</w:t>
      </w:r>
      <w:r w:rsidRPr="004A332E">
        <w:rPr>
          <w:rFonts w:ascii="Times New Roman" w:hAnsi="Times New Roman"/>
        </w:rPr>
        <w:t>或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29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100</m:t>
            </m:r>
          </m:den>
        </m:f>
      </m:oMath>
      <w:r w:rsidRPr="004A332E">
        <w:rPr>
          <w:rFonts w:ascii="Times New Roman" w:hAnsi="Times New Roman"/>
        </w:rPr>
        <w:t xml:space="preserve"> J</w:t>
      </w:r>
      <w:r w:rsidRPr="00835167">
        <w:rPr>
          <w:rFonts w:asciiTheme="majorEastAsia" w:eastAsiaTheme="majorEastAsia" w:hAnsiTheme="majorEastAsia"/>
        </w:rPr>
        <w:t>≤</w:t>
      </w:r>
      <w:r w:rsidRPr="004A332E">
        <w:rPr>
          <w:rFonts w:ascii="Times New Roman" w:hAnsi="Times New Roman"/>
          <w:i/>
        </w:rPr>
        <w:t>E</w:t>
      </w:r>
      <w:r w:rsidRPr="004A332E">
        <w:rPr>
          <w:rFonts w:ascii="Times New Roman" w:hAnsi="Times New Roman"/>
          <w:vertAlign w:val="subscript"/>
        </w:rPr>
        <w:t>p</w:t>
      </w:r>
      <w:r w:rsidRPr="00835167">
        <w:rPr>
          <w:rFonts w:asciiTheme="majorEastAsia" w:eastAsiaTheme="majorEastAsia" w:hAnsiTheme="majorEastAsia"/>
        </w:rPr>
        <w:t>≤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16</m:t>
            </m:r>
          </m:den>
        </m:f>
      </m:oMath>
      <w:r w:rsidRPr="004A332E">
        <w:rPr>
          <w:rFonts w:ascii="Times New Roman" w:hAnsi="Times New Roman"/>
        </w:rPr>
        <w:t xml:space="preserve"> J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解析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eastAsia="楷体" w:hAnsi="Times New Roman"/>
        </w:rPr>
        <w:t>根据机械能守恒有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i/>
        </w:rPr>
        <w:t>E</w:t>
      </w:r>
      <w:r w:rsidRPr="004A332E">
        <w:rPr>
          <w:rFonts w:ascii="Times New Roman" w:hAnsi="Times New Roman"/>
          <w:vertAlign w:val="subscript"/>
        </w:rPr>
        <w:t>p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mg</w:t>
      </w: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  <w:i/>
        </w:rPr>
        <w:t>l</w:t>
      </w:r>
      <w:r w:rsidRPr="004A332E">
        <w:rPr>
          <w:rFonts w:ascii="Times New Roman" w:hAnsi="Times New Roman"/>
        </w:rPr>
        <w:t>+</w:t>
      </w:r>
      <w:r w:rsidRPr="004A332E">
        <w:rPr>
          <w:rFonts w:ascii="Times New Roman" w:hAnsi="Times New Roman"/>
          <w:i/>
        </w:rPr>
        <w:t>R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hAnsi="Times New Roman"/>
        </w:rPr>
        <w:t>sin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30°+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mv</w:t>
      </w:r>
      <w:r w:rsidRPr="004A332E">
        <w:rPr>
          <w:rFonts w:ascii="Times New Roman" w:hAnsi="Times New Roman"/>
          <w:vertAlign w:val="superscript"/>
        </w:rPr>
        <w:t>2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对类平抛运动有</w:t>
      </w:r>
      <w:r w:rsidRPr="004A332E">
        <w:rPr>
          <w:rFonts w:ascii="Times New Roman" w:hAnsi="Times New Roman"/>
          <w:i/>
        </w:rPr>
        <w:t>l</w:t>
      </w:r>
      <w:r w:rsidRPr="004A332E">
        <w:rPr>
          <w:rFonts w:ascii="Times New Roman" w:hAnsi="Times New Roman"/>
        </w:rPr>
        <w:t>+</w:t>
      </w:r>
      <w:r w:rsidRPr="004A332E">
        <w:rPr>
          <w:rFonts w:ascii="Times New Roman" w:hAnsi="Times New Roman"/>
          <w:i/>
        </w:rPr>
        <w:t>R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at</w:t>
      </w:r>
      <w:r w:rsidRPr="004A332E">
        <w:rPr>
          <w:rFonts w:ascii="Times New Roman" w:hAnsi="Times New Roman"/>
          <w:vertAlign w:val="superscript"/>
        </w:rPr>
        <w:t>2</w:t>
      </w:r>
      <w:r w:rsidRPr="004A332E">
        <w:rPr>
          <w:rFonts w:ascii="Times New Roman" w:eastAsia="楷体" w:hAnsi="Times New Roman"/>
        </w:rPr>
        <w:t>，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i/>
        </w:rPr>
        <w:t>s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vt</w:t>
      </w:r>
      <w:r w:rsidRPr="004A332E">
        <w:rPr>
          <w:rFonts w:ascii="Times New Roman" w:eastAsia="楷体" w:hAnsi="Times New Roman"/>
        </w:rPr>
        <w:t>，</w:t>
      </w:r>
      <w:r w:rsidRPr="004A332E">
        <w:rPr>
          <w:rFonts w:ascii="Times New Roman" w:hAnsi="Times New Roman"/>
          <w:i/>
        </w:rPr>
        <w:t>a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g</w:t>
      </w:r>
      <w:r w:rsidRPr="004A332E">
        <w:rPr>
          <w:rFonts w:ascii="Times New Roman" w:hAnsi="Times New Roman"/>
        </w:rPr>
        <w:t>sin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30°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联立得</w:t>
      </w:r>
      <w:r w:rsidRPr="004A332E">
        <w:rPr>
          <w:rFonts w:ascii="Times New Roman" w:hAnsi="Times New Roman"/>
          <w:i/>
        </w:rPr>
        <w:t>E</w:t>
      </w:r>
      <w:r w:rsidRPr="004A332E">
        <w:rPr>
          <w:rFonts w:ascii="Times New Roman" w:hAnsi="Times New Roman"/>
          <w:vertAlign w:val="subscript"/>
        </w:rPr>
        <w:t>p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mg</w:t>
      </w: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  <w:i/>
        </w:rPr>
        <w:t>l</w:t>
      </w:r>
      <w:r w:rsidRPr="004A332E">
        <w:rPr>
          <w:rFonts w:ascii="Times New Roman" w:hAnsi="Times New Roman"/>
        </w:rPr>
        <w:t>+</w:t>
      </w:r>
      <w:r w:rsidRPr="004A332E">
        <w:rPr>
          <w:rFonts w:ascii="Times New Roman" w:hAnsi="Times New Roman"/>
          <w:i/>
        </w:rPr>
        <w:t>R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hAnsi="Times New Roman"/>
        </w:rPr>
        <w:t>sin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30°+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8(</m:t>
            </m:r>
            <m:r>
              <w:rPr>
                <w:rFonts w:ascii="Cambria Math" w:hAnsi="Cambria Math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</m:oMath>
      <w:r w:rsidRPr="004A332E">
        <w:rPr>
          <w:rFonts w:ascii="Times New Roman" w:hAnsi="Times New Roman"/>
          <w:i/>
        </w:rPr>
        <w:t>s</w:t>
      </w:r>
      <w:r w:rsidRPr="004A332E">
        <w:rPr>
          <w:rFonts w:ascii="Times New Roman" w:hAnsi="Times New Roman"/>
          <w:vertAlign w:val="superscript"/>
        </w:rPr>
        <w:t>2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顾客获得一等奖时</w:t>
      </w:r>
      <w:r w:rsidRPr="004A332E">
        <w:rPr>
          <w:rFonts w:ascii="Times New Roman" w:hAnsi="Times New Roman"/>
        </w:rPr>
        <w:t>0</w:t>
      </w:r>
      <w:r w:rsidRPr="00835167">
        <w:rPr>
          <w:rFonts w:asciiTheme="majorEastAsia" w:eastAsiaTheme="majorEastAsia" w:hAnsiTheme="majorEastAsia"/>
        </w:rPr>
        <w:t>≤</w:t>
      </w:r>
      <w:r w:rsidRPr="004A332E">
        <w:rPr>
          <w:rFonts w:ascii="Times New Roman" w:hAnsi="Times New Roman"/>
          <w:i/>
        </w:rPr>
        <w:t>s</w:t>
      </w:r>
      <w:r w:rsidRPr="00835167">
        <w:rPr>
          <w:rFonts w:asciiTheme="majorEastAsia" w:eastAsiaTheme="majorEastAsia" w:hAnsiTheme="majorEastAsia"/>
        </w:rPr>
        <w:t>≤</w:t>
      </w:r>
      <w:r w:rsidRPr="004A332E">
        <w:rPr>
          <w:rFonts w:ascii="Times New Roman" w:hAnsi="Times New Roman"/>
        </w:rPr>
        <w:t>0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1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</w:t>
      </w:r>
      <w:r w:rsidRPr="004A332E">
        <w:rPr>
          <w:rFonts w:ascii="Times New Roman" w:eastAsia="楷体" w:hAnsi="Times New Roman"/>
        </w:rPr>
        <w:t>或</w:t>
      </w:r>
      <w:r w:rsidRPr="004A332E">
        <w:rPr>
          <w:rFonts w:ascii="Times New Roman" w:hAnsi="Times New Roman"/>
        </w:rPr>
        <w:t>0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4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</w:t>
      </w:r>
      <w:r w:rsidRPr="00835167">
        <w:rPr>
          <w:rFonts w:asciiTheme="majorEastAsia" w:eastAsiaTheme="majorEastAsia" w:hAnsiTheme="majorEastAsia"/>
        </w:rPr>
        <w:t>≤</w:t>
      </w:r>
      <w:r w:rsidRPr="004A332E">
        <w:rPr>
          <w:rFonts w:ascii="Times New Roman" w:hAnsi="Times New Roman"/>
          <w:i/>
        </w:rPr>
        <w:t>s</w:t>
      </w:r>
      <w:r w:rsidRPr="00835167">
        <w:rPr>
          <w:rFonts w:asciiTheme="majorEastAsia" w:eastAsiaTheme="majorEastAsia" w:hAnsiTheme="majorEastAsia"/>
        </w:rPr>
        <w:t>≤</w:t>
      </w:r>
      <w:r w:rsidRPr="004A332E">
        <w:rPr>
          <w:rFonts w:ascii="Times New Roman" w:hAnsi="Times New Roman"/>
        </w:rPr>
        <w:t>0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5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解得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J</w:t>
      </w:r>
      <w:r w:rsidRPr="00835167">
        <w:rPr>
          <w:rFonts w:asciiTheme="majorEastAsia" w:eastAsiaTheme="majorEastAsia" w:hAnsiTheme="majorEastAsia"/>
        </w:rPr>
        <w:t>≤</w:t>
      </w:r>
      <w:r w:rsidRPr="004A332E">
        <w:rPr>
          <w:rFonts w:ascii="Times New Roman" w:hAnsi="Times New Roman"/>
          <w:i/>
        </w:rPr>
        <w:t>E</w:t>
      </w:r>
      <w:r w:rsidRPr="004A332E">
        <w:rPr>
          <w:rFonts w:ascii="Times New Roman" w:hAnsi="Times New Roman"/>
          <w:vertAlign w:val="subscript"/>
        </w:rPr>
        <w:t>p</w:t>
      </w:r>
      <w:r w:rsidRPr="00835167">
        <w:rPr>
          <w:rFonts w:asciiTheme="majorEastAsia" w:eastAsiaTheme="majorEastAsia" w:hAnsiTheme="majorEastAsia"/>
        </w:rPr>
        <w:t>≤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101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400</m:t>
            </m:r>
          </m:den>
        </m:f>
      </m:oMath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J</w:t>
      </w:r>
      <w:r w:rsidRPr="004A332E">
        <w:rPr>
          <w:rFonts w:ascii="Times New Roman" w:eastAsia="楷体" w:hAnsi="Times New Roman"/>
        </w:rPr>
        <w:t>或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29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100</m:t>
            </m:r>
          </m:den>
        </m:f>
      </m:oMath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J</w:t>
      </w:r>
      <w:r w:rsidRPr="00835167">
        <w:rPr>
          <w:rFonts w:asciiTheme="majorEastAsia" w:eastAsiaTheme="majorEastAsia" w:hAnsiTheme="majorEastAsia"/>
        </w:rPr>
        <w:t>≤</w:t>
      </w:r>
      <w:r w:rsidRPr="004A332E">
        <w:rPr>
          <w:rFonts w:ascii="Times New Roman" w:hAnsi="Times New Roman"/>
          <w:i/>
        </w:rPr>
        <w:t>E</w:t>
      </w:r>
      <w:r w:rsidRPr="004A332E">
        <w:rPr>
          <w:rFonts w:ascii="Times New Roman" w:hAnsi="Times New Roman"/>
          <w:vertAlign w:val="subscript"/>
        </w:rPr>
        <w:t>p</w:t>
      </w:r>
      <w:r w:rsidRPr="00835167">
        <w:rPr>
          <w:rFonts w:asciiTheme="majorEastAsia" w:eastAsiaTheme="majorEastAsia" w:hAnsiTheme="majorEastAsia"/>
        </w:rPr>
        <w:t>≤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16</m:t>
            </m:r>
          </m:den>
        </m:f>
      </m:oMath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J</w:t>
      </w:r>
      <w:r w:rsidRPr="004A332E">
        <w:rPr>
          <w:rFonts w:ascii="Times New Roman" w:eastAsia="楷体" w:hAnsi="Times New Roman"/>
        </w:rPr>
        <w:t>。</w:t>
      </w:r>
    </w:p>
    <w:p w:rsidR="00A24915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  <w:w w:val="104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53CB7F71" wp14:editId="40E4F4E2">
            <wp:extent cx="38100" cy="108585"/>
            <wp:effectExtent l="0" t="0" r="0" b="5715"/>
            <wp:docPr id="3406" name="image5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eastAsia="黑体" w:hAnsi="Times New Roman"/>
          <w:w w:val="104"/>
        </w:rPr>
        <w:t>例</w:t>
      </w:r>
      <w:r w:rsidRPr="004A332E">
        <w:rPr>
          <w:rFonts w:ascii="Times New Roman" w:hAnsi="Times New Roman"/>
          <w:w w:val="104"/>
        </w:rPr>
        <w:t>4</w:t>
      </w:r>
      <w:r w:rsidRPr="004A332E">
        <w:rPr>
          <w:rFonts w:ascii="Times New Roman" w:hAnsi="Times New Roman"/>
          <w:noProof/>
        </w:rPr>
        <w:drawing>
          <wp:inline distT="0" distB="0" distL="0" distR="0" wp14:anchorId="2A934BFC" wp14:editId="6FD6B9C4">
            <wp:extent cx="38100" cy="108585"/>
            <wp:effectExtent l="0" t="0" r="0" b="5715"/>
            <wp:docPr id="3407" name="image5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32E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2025·</w:t>
      </w:r>
      <w:r w:rsidRPr="004A332E">
        <w:rPr>
          <w:rFonts w:ascii="Times New Roman" w:eastAsia="楷体" w:hAnsi="Times New Roman"/>
          <w:w w:val="104"/>
        </w:rPr>
        <w:t>广东中山市检测</w:t>
      </w:r>
      <w:r>
        <w:rPr>
          <w:rFonts w:ascii="Times New Roman" w:eastAsia="楷体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如图所示，在倾角为</w:t>
      </w:r>
      <w:r w:rsidRPr="004A332E">
        <w:rPr>
          <w:rFonts w:ascii="Times New Roman" w:hAnsi="Times New Roman"/>
          <w:w w:val="104"/>
        </w:rPr>
        <w:t>30°</w:t>
      </w:r>
      <w:r w:rsidRPr="004A332E">
        <w:rPr>
          <w:rFonts w:ascii="Times New Roman" w:hAnsi="Times New Roman"/>
          <w:w w:val="104"/>
        </w:rPr>
        <w:t>的光滑固定斜面上，一劲度系数为</w:t>
      </w:r>
      <w:r w:rsidRPr="004A332E">
        <w:rPr>
          <w:rFonts w:ascii="Times New Roman" w:hAnsi="Times New Roman"/>
          <w:i/>
          <w:w w:val="104"/>
        </w:rPr>
        <w:t>k</w:t>
      </w:r>
      <w:r w:rsidRPr="004A332E">
        <w:rPr>
          <w:rFonts w:ascii="Times New Roman" w:hAnsi="Times New Roman"/>
          <w:w w:val="104"/>
        </w:rPr>
        <w:t>=200 N/m</w:t>
      </w:r>
      <w:r w:rsidRPr="004A332E">
        <w:rPr>
          <w:rFonts w:ascii="Times New Roman" w:hAnsi="Times New Roman"/>
          <w:w w:val="104"/>
        </w:rPr>
        <w:t>的与斜面平行的轻质弹簧一端连接在固定挡板</w:t>
      </w:r>
      <w:r w:rsidRPr="004A332E">
        <w:rPr>
          <w:rFonts w:ascii="Times New Roman" w:hAnsi="Times New Roman"/>
          <w:w w:val="104"/>
        </w:rPr>
        <w:t>C</w:t>
      </w:r>
      <w:r w:rsidRPr="004A332E">
        <w:rPr>
          <w:rFonts w:ascii="Times New Roman" w:hAnsi="Times New Roman"/>
          <w:w w:val="104"/>
        </w:rPr>
        <w:t>上，另一端连接一质量为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hAnsi="Times New Roman"/>
          <w:w w:val="104"/>
        </w:rPr>
        <w:t xml:space="preserve">=4 kg </w:t>
      </w:r>
      <w:r w:rsidRPr="004A332E">
        <w:rPr>
          <w:rFonts w:ascii="Times New Roman" w:hAnsi="Times New Roman"/>
          <w:w w:val="104"/>
        </w:rPr>
        <w:t>的物体</w:t>
      </w:r>
      <w:r w:rsidRPr="004A332E">
        <w:rPr>
          <w:rFonts w:ascii="Times New Roman" w:hAnsi="Times New Roman"/>
          <w:w w:val="104"/>
        </w:rPr>
        <w:t>A</w:t>
      </w:r>
      <w:r w:rsidRPr="004A332E">
        <w:rPr>
          <w:rFonts w:ascii="Times New Roman" w:hAnsi="Times New Roman"/>
          <w:w w:val="104"/>
        </w:rPr>
        <w:t>，一轻细绳绕过轻质定滑轮，一端系在物体</w:t>
      </w:r>
      <w:r w:rsidRPr="004A332E">
        <w:rPr>
          <w:rFonts w:ascii="Times New Roman" w:hAnsi="Times New Roman"/>
          <w:w w:val="104"/>
        </w:rPr>
        <w:t>A</w:t>
      </w:r>
      <w:r w:rsidRPr="004A332E">
        <w:rPr>
          <w:rFonts w:ascii="Times New Roman" w:hAnsi="Times New Roman"/>
          <w:w w:val="104"/>
        </w:rPr>
        <w:t>上，另一端与质量也为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hAnsi="Times New Roman"/>
          <w:w w:val="104"/>
        </w:rPr>
        <w:t>的小球</w:t>
      </w:r>
      <w:r w:rsidRPr="004A332E">
        <w:rPr>
          <w:rFonts w:ascii="Times New Roman" w:hAnsi="Times New Roman"/>
          <w:w w:val="104"/>
        </w:rPr>
        <w:t>B</w:t>
      </w:r>
      <w:r w:rsidRPr="004A332E">
        <w:rPr>
          <w:rFonts w:ascii="Times New Roman" w:hAnsi="Times New Roman"/>
          <w:w w:val="104"/>
        </w:rPr>
        <w:t>相连，</w:t>
      </w:r>
      <w:r w:rsidRPr="004A332E">
        <w:rPr>
          <w:rFonts w:ascii="Times New Roman" w:hAnsi="Times New Roman"/>
          <w:w w:val="104"/>
        </w:rPr>
        <w:t>A</w:t>
      </w:r>
      <w:r w:rsidRPr="004A332E">
        <w:rPr>
          <w:rFonts w:ascii="Times New Roman" w:hAnsi="Times New Roman"/>
          <w:w w:val="104"/>
        </w:rPr>
        <w:t>到滑轮间的细绳与斜面平行，斜面足够长。用手托住小球</w:t>
      </w:r>
      <w:r w:rsidRPr="004A332E">
        <w:rPr>
          <w:rFonts w:ascii="Times New Roman" w:hAnsi="Times New Roman"/>
          <w:w w:val="104"/>
        </w:rPr>
        <w:t>B</w:t>
      </w:r>
      <w:r w:rsidRPr="004A332E">
        <w:rPr>
          <w:rFonts w:ascii="Times New Roman" w:hAnsi="Times New Roman"/>
          <w:w w:val="104"/>
        </w:rPr>
        <w:t>使细绳伸直且刚好没有拉力，然后由静止释放，不计一切阻力，重力加速度</w:t>
      </w:r>
      <w:r w:rsidRPr="004A332E">
        <w:rPr>
          <w:rFonts w:ascii="Times New Roman" w:hAnsi="Times New Roman"/>
          <w:i/>
          <w:w w:val="104"/>
        </w:rPr>
        <w:t>g</w:t>
      </w:r>
      <w:r w:rsidRPr="004A332E">
        <w:rPr>
          <w:rFonts w:ascii="Times New Roman" w:hAnsi="Times New Roman"/>
          <w:w w:val="104"/>
        </w:rPr>
        <w:t>取</w:t>
      </w:r>
      <w:r w:rsidRPr="004A332E">
        <w:rPr>
          <w:rFonts w:ascii="Times New Roman" w:hAnsi="Times New Roman"/>
          <w:w w:val="104"/>
        </w:rPr>
        <w:t>10 m/s</w:t>
      </w:r>
      <w:r w:rsidRPr="004A332E">
        <w:rPr>
          <w:rFonts w:ascii="Times New Roman" w:hAnsi="Times New Roman"/>
          <w:w w:val="104"/>
          <w:vertAlign w:val="superscript"/>
        </w:rPr>
        <w:t>2</w:t>
      </w:r>
      <w:r w:rsidRPr="004A332E">
        <w:rPr>
          <w:rFonts w:ascii="Times New Roman" w:hAnsi="Times New Roman"/>
          <w:w w:val="104"/>
        </w:rPr>
        <w:t>。求：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1BA18F63" wp14:editId="2006941F">
            <wp:extent cx="1224915" cy="685800"/>
            <wp:effectExtent l="0" t="0" r="0" b="0"/>
            <wp:docPr id="3408" name="image5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弹簧恢复原长时细绳上的拉力大小；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物体</w:t>
      </w:r>
      <w:r w:rsidRPr="004A332E">
        <w:rPr>
          <w:rFonts w:ascii="Times New Roman" w:hAnsi="Times New Roman"/>
          <w:w w:val="104"/>
        </w:rPr>
        <w:t>A</w:t>
      </w:r>
      <w:r w:rsidRPr="004A332E">
        <w:rPr>
          <w:rFonts w:ascii="Times New Roman" w:hAnsi="Times New Roman"/>
          <w:w w:val="104"/>
        </w:rPr>
        <w:t>沿斜面向上运动多远时获得最大速度；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物体</w:t>
      </w:r>
      <w:r w:rsidRPr="004A332E">
        <w:rPr>
          <w:rFonts w:ascii="Times New Roman" w:hAnsi="Times New Roman"/>
          <w:w w:val="104"/>
        </w:rPr>
        <w:t>A</w:t>
      </w:r>
      <w:r w:rsidRPr="004A332E">
        <w:rPr>
          <w:rFonts w:ascii="Times New Roman" w:hAnsi="Times New Roman"/>
          <w:w w:val="104"/>
        </w:rPr>
        <w:t>的最大速度的大小。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答案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4A332E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4A332E">
        <w:rPr>
          <w:rFonts w:ascii="Times New Roman" w:hAnsi="Times New Roman"/>
        </w:rPr>
        <w:t>30 N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4A332E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4A332E">
        <w:rPr>
          <w:rFonts w:ascii="Times New Roman" w:hAnsi="Times New Roman"/>
        </w:rPr>
        <w:t>0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2 m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4A332E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4A332E">
        <w:rPr>
          <w:rFonts w:ascii="Times New Roman" w:hAnsi="Times New Roman"/>
        </w:rPr>
        <w:t>1 m/s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解析</w:t>
      </w:r>
      <w:r w:rsidRPr="004A332E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弹簧恢复原长时，根据牛顿第二定律，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对</w:t>
      </w:r>
      <w:r w:rsidRPr="004A332E">
        <w:rPr>
          <w:rFonts w:ascii="Times New Roman" w:hAnsi="Times New Roman"/>
        </w:rPr>
        <w:t>B</w:t>
      </w:r>
      <w:r w:rsidRPr="004A332E">
        <w:rPr>
          <w:rFonts w:ascii="Times New Roman" w:eastAsia="楷体" w:hAnsi="Times New Roman"/>
        </w:rPr>
        <w:t>有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T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ma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对</w:t>
      </w:r>
      <w:r w:rsidRPr="004A332E">
        <w:rPr>
          <w:rFonts w:ascii="Times New Roman" w:hAnsi="Times New Roman"/>
        </w:rPr>
        <w:t>A</w:t>
      </w:r>
      <w:r w:rsidRPr="004A332E">
        <w:rPr>
          <w:rFonts w:ascii="Times New Roman" w:eastAsia="楷体" w:hAnsi="Times New Roman"/>
        </w:rPr>
        <w:t>有</w:t>
      </w:r>
      <w:r w:rsidRPr="004A332E">
        <w:rPr>
          <w:rFonts w:ascii="Times New Roman" w:hAnsi="Times New Roman"/>
          <w:i/>
        </w:rPr>
        <w:t>T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hAnsi="Times New Roman"/>
        </w:rPr>
        <w:t>sin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30°=</w:t>
      </w:r>
      <w:r w:rsidRPr="004A332E">
        <w:rPr>
          <w:rFonts w:ascii="Times New Roman" w:hAnsi="Times New Roman"/>
          <w:i/>
        </w:rPr>
        <w:t>ma</w:t>
      </w:r>
      <w:r w:rsidRPr="004A332E">
        <w:rPr>
          <w:rFonts w:ascii="Times New Roman" w:eastAsia="楷体" w:hAnsi="Times New Roman"/>
        </w:rPr>
        <w:t>，解得</w:t>
      </w:r>
      <w:r w:rsidRPr="004A332E">
        <w:rPr>
          <w:rFonts w:ascii="Times New Roman" w:hAnsi="Times New Roman"/>
          <w:i/>
        </w:rPr>
        <w:t>T</w:t>
      </w:r>
      <w:r w:rsidRPr="004A332E">
        <w:rPr>
          <w:rFonts w:ascii="Times New Roman" w:hAnsi="Times New Roman"/>
        </w:rPr>
        <w:t>=30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N</w:t>
      </w:r>
      <w:r w:rsidRPr="004A332E">
        <w:rPr>
          <w:rFonts w:ascii="Times New Roman" w:eastAsia="楷体" w:hAnsi="Times New Roman"/>
        </w:rPr>
        <w:t>。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初态弹簧压缩量</w:t>
      </w:r>
      <w:r w:rsidRPr="004A332E">
        <w:rPr>
          <w:rFonts w:ascii="Times New Roman" w:hAnsi="Times New Roman"/>
          <w:i/>
        </w:rPr>
        <w:t>x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  <m:r>
              <m:rPr>
                <m:sty m:val="p"/>
              </m:rPr>
              <w:rPr>
                <w:rFonts w:ascii="Cambria Math" w:hAnsi="Cambria Math"/>
              </w:rPr>
              <m:t>sin30°</m:t>
            </m:r>
          </m:num>
          <m:den>
            <m:r>
              <w:rPr>
                <w:rFonts w:ascii="Cambria Math" w:hAnsi="Cambria Math"/>
              </w:rPr>
              <m:t>k</m:t>
            </m:r>
          </m:den>
        </m:f>
      </m:oMath>
      <w:r w:rsidRPr="004A332E">
        <w:rPr>
          <w:rFonts w:ascii="Times New Roman" w:hAnsi="Times New Roman"/>
        </w:rPr>
        <w:t>=0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1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当</w:t>
      </w:r>
      <w:r w:rsidRPr="004A332E">
        <w:rPr>
          <w:rFonts w:ascii="Times New Roman" w:hAnsi="Times New Roman"/>
        </w:rPr>
        <w:t>A</w:t>
      </w:r>
      <w:r w:rsidRPr="004A332E">
        <w:rPr>
          <w:rFonts w:ascii="Times New Roman" w:eastAsia="楷体" w:hAnsi="Times New Roman"/>
        </w:rPr>
        <w:t>速度最大时，</w:t>
      </w:r>
      <w:r w:rsidRPr="004A332E">
        <w:rPr>
          <w:rFonts w:ascii="Times New Roman" w:hAnsi="Times New Roman"/>
        </w:rPr>
        <w:t>A</w:t>
      </w:r>
      <w:r w:rsidRPr="004A332E">
        <w:rPr>
          <w:rFonts w:ascii="Times New Roman" w:eastAsia="楷体" w:hAnsi="Times New Roman"/>
        </w:rPr>
        <w:t>的加速度为</w:t>
      </w:r>
      <w:r w:rsidRPr="004A332E">
        <w:rPr>
          <w:rFonts w:ascii="Times New Roman" w:hAnsi="Times New Roman"/>
        </w:rPr>
        <w:t>0</w:t>
      </w:r>
      <w:r w:rsidRPr="004A332E">
        <w:rPr>
          <w:rFonts w:ascii="Times New Roman" w:eastAsia="楷体" w:hAnsi="Times New Roman"/>
        </w:rPr>
        <w:t>，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则有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kx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hAnsi="Times New Roman"/>
        </w:rPr>
        <w:t>+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hAnsi="Times New Roman"/>
        </w:rPr>
        <w:t>sin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30°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弹簧伸长量</w:t>
      </w:r>
      <w:r w:rsidRPr="004A332E">
        <w:rPr>
          <w:rFonts w:ascii="Times New Roman" w:hAnsi="Times New Roman"/>
          <w:i/>
        </w:rPr>
        <w:t>x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hAnsi="Times New Roman"/>
        </w:rPr>
        <w:t>=0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1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所以</w:t>
      </w:r>
      <w:r w:rsidRPr="004A332E">
        <w:rPr>
          <w:rFonts w:ascii="Times New Roman" w:hAnsi="Times New Roman"/>
        </w:rPr>
        <w:t>A</w:t>
      </w:r>
      <w:r w:rsidRPr="004A332E">
        <w:rPr>
          <w:rFonts w:ascii="Times New Roman" w:eastAsia="楷体" w:hAnsi="Times New Roman"/>
        </w:rPr>
        <w:t>沿斜面上升</w:t>
      </w:r>
      <w:r w:rsidRPr="004A332E">
        <w:rPr>
          <w:rFonts w:ascii="Times New Roman" w:hAnsi="Times New Roman"/>
          <w:i/>
        </w:rPr>
        <w:t>x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+</w:t>
      </w:r>
      <w:r w:rsidRPr="004A332E">
        <w:rPr>
          <w:rFonts w:ascii="Times New Roman" w:hAnsi="Times New Roman"/>
          <w:i/>
        </w:rPr>
        <w:t>x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hAnsi="Times New Roman"/>
        </w:rPr>
        <w:t>=0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2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</w:t>
      </w:r>
      <w:r w:rsidRPr="004A332E">
        <w:rPr>
          <w:rFonts w:ascii="Times New Roman" w:eastAsia="楷体" w:hAnsi="Times New Roman"/>
        </w:rPr>
        <w:t>。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eastAsia="楷体" w:hAnsi="Times New Roman"/>
        </w:rPr>
        <w:t>因</w:t>
      </w:r>
      <w:r w:rsidRPr="004A332E">
        <w:rPr>
          <w:rFonts w:ascii="Times New Roman" w:hAnsi="Times New Roman"/>
          <w:i/>
        </w:rPr>
        <w:t>x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x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eastAsia="楷体" w:hAnsi="Times New Roman"/>
        </w:rPr>
        <w:t>，故弹簧弹性势能改变量</w:t>
      </w:r>
      <w:r w:rsidRPr="004A332E">
        <w:rPr>
          <w:rFonts w:ascii="Times New Roman" w:hAnsi="Times New Roman"/>
        </w:rPr>
        <w:t>Δ</w:t>
      </w:r>
      <w:r w:rsidRPr="004A332E">
        <w:rPr>
          <w:rFonts w:ascii="Times New Roman" w:hAnsi="Times New Roman"/>
          <w:i/>
        </w:rPr>
        <w:t>E</w:t>
      </w:r>
      <w:r w:rsidRPr="004A332E">
        <w:rPr>
          <w:rFonts w:ascii="Times New Roman" w:hAnsi="Times New Roman"/>
          <w:vertAlign w:val="subscript"/>
        </w:rPr>
        <w:t>p</w:t>
      </w:r>
      <w:r w:rsidRPr="004A332E">
        <w:rPr>
          <w:rFonts w:ascii="Times New Roman" w:hAnsi="Times New Roman"/>
        </w:rPr>
        <w:t>=0</w:t>
      </w:r>
      <w:r w:rsidRPr="004A332E">
        <w:rPr>
          <w:rFonts w:ascii="Times New Roman" w:eastAsia="楷体" w:hAnsi="Times New Roman"/>
        </w:rPr>
        <w:t>，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eastAsia="楷体" w:hAnsi="Times New Roman"/>
        </w:rPr>
      </w:pPr>
      <w:r w:rsidRPr="004A332E">
        <w:rPr>
          <w:rFonts w:ascii="Times New Roman" w:eastAsia="楷体" w:hAnsi="Times New Roman"/>
        </w:rPr>
        <w:t>由系统机械能守恒有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i/>
        </w:rPr>
        <w:t>mg</w:t>
      </w: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  <w:i/>
        </w:rPr>
        <w:t>x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+</w:t>
      </w:r>
      <w:r w:rsidRPr="004A332E">
        <w:rPr>
          <w:rFonts w:ascii="Times New Roman" w:hAnsi="Times New Roman"/>
          <w:i/>
        </w:rPr>
        <w:t>x</w:t>
      </w:r>
      <w:r w:rsidRPr="004A332E">
        <w:rPr>
          <w:rFonts w:ascii="Times New Roman" w:hAnsi="Times New Roman"/>
          <w:vertAlign w:val="subscript"/>
        </w:rPr>
        <w:t>2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mg</w:t>
      </w: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  <w:i/>
        </w:rPr>
        <w:t>x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+</w:t>
      </w:r>
      <w:r w:rsidRPr="004A332E">
        <w:rPr>
          <w:rFonts w:ascii="Times New Roman" w:hAnsi="Times New Roman"/>
          <w:i/>
        </w:rPr>
        <w:t>x</w:t>
      </w:r>
      <w:r w:rsidRPr="004A332E">
        <w:rPr>
          <w:rFonts w:ascii="Times New Roman" w:hAnsi="Times New Roman"/>
          <w:vertAlign w:val="subscript"/>
        </w:rPr>
        <w:t>2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hAnsi="Times New Roman"/>
        </w:rPr>
        <w:t>sin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30°=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5167">
        <w:rPr>
          <w:rFonts w:asciiTheme="majorEastAsia" w:eastAsiaTheme="majorEastAsia" w:hAnsiTheme="majorEastAsia"/>
        </w:rPr>
        <w:t>×</w:t>
      </w:r>
      <w:r w:rsidRPr="004A332E">
        <w:rPr>
          <w:rFonts w:ascii="Times New Roman" w:hAnsi="Times New Roman"/>
        </w:rPr>
        <w:t>2</w:t>
      </w:r>
      <w:r w:rsidRPr="004A332E">
        <w:rPr>
          <w:rFonts w:ascii="Times New Roman" w:hAnsi="Times New Roman"/>
          <w:i/>
        </w:rPr>
        <w:t>mv</w:t>
      </w:r>
      <w:r w:rsidRPr="004A332E">
        <w:rPr>
          <w:rFonts w:ascii="Times New Roman" w:hAnsi="Times New Roman"/>
          <w:vertAlign w:val="superscript"/>
        </w:rPr>
        <w:t>2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解得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</w:rPr>
        <w:t>=1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m/s</w:t>
      </w:r>
      <w:r w:rsidRPr="004A332E">
        <w:rPr>
          <w:rFonts w:ascii="Times New Roman" w:eastAsia="楷体" w:hAnsi="Times New Roman"/>
        </w:rPr>
        <w:t>。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376D23DB" wp14:editId="7105640B">
            <wp:extent cx="897890" cy="250190"/>
            <wp:effectExtent l="0" t="0" r="0" b="0"/>
            <wp:docPr id="3413" name="image5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1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915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  <w:w w:val="104"/>
        </w:rPr>
      </w:pPr>
      <w:r w:rsidRPr="004A332E">
        <w:rPr>
          <w:rFonts w:ascii="Times New Roman" w:hAnsi="Times New Roman"/>
          <w:w w:val="104"/>
        </w:rPr>
        <w:t>1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如图所示，光滑细杆竖直固定在地面上，细杆下方穿有一劲度系数为</w:t>
      </w:r>
      <w:r w:rsidRPr="004A332E">
        <w:rPr>
          <w:rFonts w:ascii="Times New Roman" w:hAnsi="Times New Roman"/>
          <w:w w:val="104"/>
        </w:rPr>
        <w:t>20 N/m</w:t>
      </w:r>
      <w:r w:rsidRPr="004A332E">
        <w:rPr>
          <w:rFonts w:ascii="Times New Roman" w:hAnsi="Times New Roman"/>
          <w:w w:val="104"/>
        </w:rPr>
        <w:t>的轻质弹簧，弹簧底端固定在水平地面上。一中间带孔、质量为</w:t>
      </w:r>
      <w:r w:rsidRPr="004A332E">
        <w:rPr>
          <w:rFonts w:ascii="Times New Roman" w:hAnsi="Times New Roman"/>
          <w:w w:val="104"/>
        </w:rPr>
        <w:t>1 kg</w:t>
      </w:r>
      <w:r w:rsidRPr="004A332E">
        <w:rPr>
          <w:rFonts w:ascii="Times New Roman" w:hAnsi="Times New Roman"/>
          <w:w w:val="104"/>
        </w:rPr>
        <w:t>的物块穿在细杆上，从距离弹簧上端高</w:t>
      </w:r>
      <w:r w:rsidRPr="004A332E">
        <w:rPr>
          <w:rFonts w:ascii="Times New Roman" w:hAnsi="Times New Roman"/>
          <w:i/>
          <w:w w:val="104"/>
        </w:rPr>
        <w:t>h</w:t>
      </w:r>
      <w:r w:rsidRPr="004A332E">
        <w:rPr>
          <w:rFonts w:ascii="Times New Roman" w:hAnsi="Times New Roman"/>
          <w:w w:val="104"/>
        </w:rPr>
        <w:t>=0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75 m</w:t>
      </w:r>
      <w:r w:rsidRPr="004A332E">
        <w:rPr>
          <w:rFonts w:ascii="Times New Roman" w:hAnsi="Times New Roman"/>
          <w:w w:val="104"/>
        </w:rPr>
        <w:t>的位置由静止释放，不计空气阻力，已知弹簧弹性势能表达式</w:t>
      </w:r>
      <w:r w:rsidRPr="004A332E">
        <w:rPr>
          <w:rFonts w:ascii="Times New Roman" w:hAnsi="Times New Roman"/>
          <w:i/>
          <w:w w:val="104"/>
        </w:rPr>
        <w:t>E</w:t>
      </w:r>
      <w:r w:rsidRPr="004A332E">
        <w:rPr>
          <w:rFonts w:ascii="Times New Roman" w:hAnsi="Times New Roman"/>
          <w:w w:val="104"/>
          <w:vertAlign w:val="subscript"/>
        </w:rPr>
        <w:t>p</w:t>
      </w:r>
      <w:r w:rsidRPr="004A332E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  <w:w w:val="104"/>
        </w:rPr>
        <w:t>kx</w:t>
      </w:r>
      <w:r w:rsidRPr="004A332E">
        <w:rPr>
          <w:rFonts w:ascii="Times New Roman" w:hAnsi="Times New Roman"/>
          <w:w w:val="104"/>
          <w:vertAlign w:val="superscript"/>
        </w:rPr>
        <w:t>2</w:t>
      </w:r>
      <w:r w:rsidRPr="004A332E">
        <w:rPr>
          <w:rFonts w:ascii="Times New Roman" w:hAnsi="Times New Roman"/>
          <w:w w:val="104"/>
        </w:rPr>
        <w:t>，其中</w:t>
      </w:r>
      <w:r w:rsidRPr="004A332E">
        <w:rPr>
          <w:rFonts w:ascii="Times New Roman" w:hAnsi="Times New Roman"/>
          <w:i/>
          <w:w w:val="104"/>
        </w:rPr>
        <w:t>k</w:t>
      </w:r>
      <w:r w:rsidRPr="004A332E">
        <w:rPr>
          <w:rFonts w:ascii="Times New Roman" w:hAnsi="Times New Roman"/>
          <w:w w:val="104"/>
        </w:rPr>
        <w:t>为弹簧的劲度系数，</w:t>
      </w:r>
      <w:r w:rsidRPr="004A332E">
        <w:rPr>
          <w:rFonts w:ascii="Times New Roman" w:hAnsi="Times New Roman"/>
          <w:i/>
          <w:w w:val="104"/>
        </w:rPr>
        <w:t>x</w:t>
      </w:r>
      <w:r w:rsidRPr="004A332E">
        <w:rPr>
          <w:rFonts w:ascii="Times New Roman" w:hAnsi="Times New Roman"/>
          <w:w w:val="104"/>
        </w:rPr>
        <w:t>为弹簧的形变量，弹簧始终未超过弹性限度，重力加速度</w:t>
      </w:r>
      <w:r w:rsidRPr="004A332E">
        <w:rPr>
          <w:rFonts w:ascii="Times New Roman" w:hAnsi="Times New Roman"/>
          <w:i/>
          <w:w w:val="104"/>
        </w:rPr>
        <w:t>g</w:t>
      </w:r>
      <w:r w:rsidRPr="004A332E">
        <w:rPr>
          <w:rFonts w:ascii="Times New Roman" w:hAnsi="Times New Roman"/>
          <w:w w:val="104"/>
        </w:rPr>
        <w:t>取</w:t>
      </w:r>
      <w:r w:rsidRPr="004A332E">
        <w:rPr>
          <w:rFonts w:ascii="Times New Roman" w:hAnsi="Times New Roman"/>
          <w:w w:val="104"/>
        </w:rPr>
        <w:t>10 m/s</w:t>
      </w:r>
      <w:r w:rsidRPr="004A332E">
        <w:rPr>
          <w:rFonts w:ascii="Times New Roman" w:hAnsi="Times New Roman"/>
          <w:w w:val="104"/>
          <w:vertAlign w:val="superscript"/>
        </w:rPr>
        <w:t>2</w:t>
      </w:r>
      <w:r w:rsidRPr="004A332E">
        <w:rPr>
          <w:rFonts w:ascii="Times New Roman" w:hAnsi="Times New Roman"/>
          <w:w w:val="104"/>
        </w:rPr>
        <w:t>。则物块从静止释放到第一次运动到最低点的过程中，下列说法正确的是</w:t>
      </w: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76DBF1E1" wp14:editId="6EDB368D">
            <wp:extent cx="467995" cy="1007110"/>
            <wp:effectExtent l="0" t="0" r="8255" b="2540"/>
            <wp:docPr id="3414" name="image5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2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A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物块失重下落的高度为</w:t>
      </w:r>
      <w:r w:rsidRPr="004A332E">
        <w:rPr>
          <w:rFonts w:ascii="Times New Roman" w:hAnsi="Times New Roman"/>
          <w:w w:val="104"/>
        </w:rPr>
        <w:t>0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75 m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B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物块超重下落的高度为</w:t>
      </w:r>
      <w:r w:rsidRPr="004A332E">
        <w:rPr>
          <w:rFonts w:ascii="Times New Roman" w:hAnsi="Times New Roman"/>
          <w:w w:val="104"/>
        </w:rPr>
        <w:t>1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5 m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C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弹簧的弹性势能最大值为</w:t>
      </w:r>
      <w:r w:rsidRPr="004A332E">
        <w:rPr>
          <w:rFonts w:ascii="Times New Roman" w:hAnsi="Times New Roman"/>
          <w:w w:val="104"/>
        </w:rPr>
        <w:t>45 J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D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物块的最大速度为</w:t>
      </w:r>
      <w:r w:rsidRPr="004A332E">
        <w:rPr>
          <w:rFonts w:ascii="Times New Roman" w:hAnsi="Times New Roman"/>
          <w:w w:val="104"/>
        </w:rPr>
        <w:t>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5</m:t>
            </m:r>
          </m:e>
        </m:rad>
      </m:oMath>
      <w:r w:rsidRPr="004A332E">
        <w:rPr>
          <w:rFonts w:ascii="Times New Roman" w:hAnsi="Times New Roman"/>
          <w:w w:val="104"/>
        </w:rPr>
        <w:t xml:space="preserve"> m/s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答案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hAnsi="Times New Roman"/>
        </w:rPr>
        <w:t>D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解析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eastAsia="楷体" w:hAnsi="Times New Roman"/>
        </w:rPr>
        <w:t>弹簧弹力等于重力时物块的加速度为</w:t>
      </w:r>
      <w:r w:rsidRPr="004A332E">
        <w:rPr>
          <w:rFonts w:ascii="Times New Roman" w:hAnsi="Times New Roman"/>
        </w:rPr>
        <w:t>0</w:t>
      </w:r>
      <w:r w:rsidRPr="004A332E">
        <w:rPr>
          <w:rFonts w:ascii="Times New Roman" w:eastAsia="楷体" w:hAnsi="Times New Roman"/>
        </w:rPr>
        <w:t>，速度最大，此时弹簧的压缩量</w:t>
      </w:r>
      <w:r w:rsidRPr="004A332E">
        <w:rPr>
          <w:rFonts w:ascii="Times New Roman" w:hAnsi="Times New Roman"/>
          <w:i/>
        </w:rPr>
        <w:t>x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w:rPr>
                <w:rFonts w:ascii="Cambria Math" w:hAnsi="Cambria Math"/>
              </w:rPr>
              <m:t>k</m:t>
            </m:r>
          </m:den>
        </m:f>
      </m:oMath>
      <w:r w:rsidRPr="004A332E">
        <w:rPr>
          <w:rFonts w:ascii="Times New Roman" w:hAnsi="Times New Roman"/>
        </w:rPr>
        <w:t>=0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5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</w:t>
      </w:r>
      <w:r w:rsidRPr="004A332E">
        <w:rPr>
          <w:rFonts w:ascii="Times New Roman" w:eastAsia="楷体" w:hAnsi="Times New Roman"/>
        </w:rPr>
        <w:t>，所以物块失重下落的高度</w:t>
      </w:r>
      <w:r w:rsidRPr="004A332E">
        <w:rPr>
          <w:rFonts w:ascii="Times New Roman" w:hAnsi="Times New Roman"/>
          <w:i/>
        </w:rPr>
        <w:t>h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h</w:t>
      </w:r>
      <w:r w:rsidRPr="004A332E">
        <w:rPr>
          <w:rFonts w:ascii="Times New Roman" w:hAnsi="Times New Roman"/>
        </w:rPr>
        <w:t>+</w:t>
      </w:r>
      <w:r w:rsidRPr="004A332E">
        <w:rPr>
          <w:rFonts w:ascii="Times New Roman" w:hAnsi="Times New Roman"/>
          <w:i/>
        </w:rPr>
        <w:t>x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=1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25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</w:t>
      </w:r>
      <w:r w:rsidRPr="004A332E">
        <w:rPr>
          <w:rFonts w:ascii="Times New Roman" w:eastAsia="楷体" w:hAnsi="Times New Roman"/>
        </w:rPr>
        <w:t>，该过程中物块和弹簧组成的系统机械能守恒，有</w:t>
      </w:r>
      <w:r w:rsidRPr="004A332E">
        <w:rPr>
          <w:rFonts w:ascii="Times New Roman" w:hAnsi="Times New Roman"/>
          <w:i/>
        </w:rPr>
        <w:t>mg</w:t>
      </w: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  <w:i/>
        </w:rPr>
        <w:t>h</w:t>
      </w:r>
      <w:r w:rsidRPr="004A332E">
        <w:rPr>
          <w:rFonts w:ascii="Times New Roman" w:hAnsi="Times New Roman"/>
        </w:rPr>
        <w:t>+</w:t>
      </w:r>
      <w:r w:rsidRPr="004A332E">
        <w:rPr>
          <w:rFonts w:ascii="Times New Roman" w:hAnsi="Times New Roman"/>
          <w:i/>
        </w:rPr>
        <w:t>x</w:t>
      </w:r>
      <w:r w:rsidRPr="004A332E">
        <w:rPr>
          <w:rFonts w:ascii="Times New Roman" w:hAnsi="Times New Roman"/>
          <w:vertAlign w:val="subscript"/>
        </w:rPr>
        <w:t>1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k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mv</w:t>
      </w:r>
      <w:r w:rsidRPr="004A332E">
        <w:rPr>
          <w:rFonts w:ascii="Times New Roman" w:hAnsi="Times New Roman"/>
          <w:vertAlign w:val="superscript"/>
        </w:rPr>
        <w:t>2</w:t>
      </w:r>
      <w:r w:rsidRPr="004A332E">
        <w:rPr>
          <w:rFonts w:ascii="Times New Roman" w:eastAsia="楷体" w:hAnsi="Times New Roman"/>
        </w:rPr>
        <w:t>，解得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</w:rPr>
        <w:t>=2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5</m:t>
            </m:r>
          </m:e>
        </m:rad>
      </m:oMath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m/s</w:t>
      </w:r>
      <w:r w:rsidRPr="004A332E">
        <w:rPr>
          <w:rFonts w:ascii="Times New Roman" w:eastAsia="楷体" w:hAnsi="Times New Roman"/>
        </w:rPr>
        <w:t>，故</w:t>
      </w:r>
      <w:r w:rsidRPr="004A332E">
        <w:rPr>
          <w:rFonts w:ascii="Times New Roman" w:hAnsi="Times New Roman"/>
        </w:rPr>
        <w:t>A</w:t>
      </w:r>
      <w:r w:rsidRPr="004A332E">
        <w:rPr>
          <w:rFonts w:ascii="Times New Roman" w:eastAsia="楷体" w:hAnsi="Times New Roman"/>
        </w:rPr>
        <w:t>错误，</w:t>
      </w:r>
      <w:r w:rsidRPr="004A332E">
        <w:rPr>
          <w:rFonts w:ascii="Times New Roman" w:hAnsi="Times New Roman"/>
        </w:rPr>
        <w:t>D</w:t>
      </w:r>
      <w:r w:rsidRPr="004A332E">
        <w:rPr>
          <w:rFonts w:ascii="Times New Roman" w:eastAsia="楷体" w:hAnsi="Times New Roman"/>
        </w:rPr>
        <w:t>正确；物块从释放到最低点的过程中，根据系统机械能守恒定律</w:t>
      </w:r>
      <w:r w:rsidRPr="004A332E">
        <w:rPr>
          <w:rFonts w:ascii="Times New Roman" w:hAnsi="Times New Roman"/>
          <w:i/>
        </w:rPr>
        <w:t>mg</w:t>
      </w: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  <w:i/>
        </w:rPr>
        <w:t>h</w:t>
      </w:r>
      <w:r w:rsidRPr="004A332E">
        <w:rPr>
          <w:rFonts w:ascii="Times New Roman" w:hAnsi="Times New Roman"/>
        </w:rPr>
        <w:t>+</w:t>
      </w:r>
      <w:r w:rsidRPr="004A332E">
        <w:rPr>
          <w:rFonts w:ascii="Times New Roman" w:hAnsi="Times New Roman"/>
          <w:i/>
        </w:rPr>
        <w:t>x</w:t>
      </w:r>
      <w:r w:rsidRPr="004A332E">
        <w:rPr>
          <w:rFonts w:ascii="Times New Roman" w:hAnsi="Times New Roman"/>
          <w:vertAlign w:val="subscript"/>
        </w:rPr>
        <w:t>2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kx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hAnsi="Times New Roman"/>
        </w:rPr>
        <w:t>·</w:t>
      </w:r>
      <w:r w:rsidRPr="004A332E">
        <w:rPr>
          <w:rFonts w:ascii="Times New Roman" w:hAnsi="Times New Roman"/>
          <w:i/>
        </w:rPr>
        <w:t>x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eastAsia="楷体" w:hAnsi="Times New Roman"/>
        </w:rPr>
        <w:t>，解得</w:t>
      </w:r>
      <w:r w:rsidRPr="004A332E">
        <w:rPr>
          <w:rFonts w:ascii="Times New Roman" w:hAnsi="Times New Roman"/>
          <w:i/>
        </w:rPr>
        <w:t>x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hAnsi="Times New Roman"/>
        </w:rPr>
        <w:t>=1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5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</w:t>
      </w:r>
      <w:r w:rsidRPr="004A332E">
        <w:rPr>
          <w:rFonts w:ascii="Times New Roman" w:eastAsia="楷体" w:hAnsi="Times New Roman"/>
        </w:rPr>
        <w:t>，所以物块超重下落的高度</w:t>
      </w:r>
      <w:r w:rsidRPr="004A332E">
        <w:rPr>
          <w:rFonts w:ascii="Times New Roman" w:hAnsi="Times New Roman"/>
          <w:i/>
        </w:rPr>
        <w:t>h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x</w:t>
      </w:r>
      <w:r w:rsidRPr="004A332E">
        <w:rPr>
          <w:rFonts w:ascii="Times New Roman" w:hAnsi="Times New Roman"/>
          <w:vertAlign w:val="subscript"/>
        </w:rPr>
        <w:t>2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x</w:t>
      </w:r>
      <w:r w:rsidRPr="004A332E">
        <w:rPr>
          <w:rFonts w:ascii="Times New Roman" w:hAnsi="Times New Roman"/>
          <w:vertAlign w:val="subscript"/>
        </w:rPr>
        <w:t>1</w:t>
      </w:r>
      <w:r w:rsidRPr="004A332E">
        <w:rPr>
          <w:rFonts w:ascii="Times New Roman" w:hAnsi="Times New Roman"/>
        </w:rPr>
        <w:t>=1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</w:t>
      </w:r>
      <w:r w:rsidRPr="004A332E">
        <w:rPr>
          <w:rFonts w:ascii="Times New Roman" w:eastAsia="楷体" w:hAnsi="Times New Roman"/>
        </w:rPr>
        <w:t>，故</w:t>
      </w:r>
      <w:r w:rsidRPr="004A332E">
        <w:rPr>
          <w:rFonts w:ascii="Times New Roman" w:hAnsi="Times New Roman"/>
        </w:rPr>
        <w:t>B</w:t>
      </w:r>
      <w:r w:rsidRPr="004A332E">
        <w:rPr>
          <w:rFonts w:ascii="Times New Roman" w:eastAsia="楷体" w:hAnsi="Times New Roman"/>
        </w:rPr>
        <w:t>错误；弹簧的最大弹性势能</w:t>
      </w:r>
      <w:r w:rsidRPr="004A332E">
        <w:rPr>
          <w:rFonts w:ascii="Times New Roman" w:hAnsi="Times New Roman"/>
          <w:i/>
        </w:rPr>
        <w:t>E</w:t>
      </w:r>
      <w:r w:rsidRPr="004A332E">
        <w:rPr>
          <w:rFonts w:ascii="Times New Roman" w:hAnsi="Times New Roman"/>
          <w:vertAlign w:val="subscript"/>
        </w:rPr>
        <w:t>p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k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4A332E">
        <w:rPr>
          <w:rFonts w:ascii="Times New Roman" w:hAnsi="Times New Roman"/>
        </w:rPr>
        <w:t>=22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5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J</w:t>
      </w:r>
      <w:r w:rsidRPr="004A332E">
        <w:rPr>
          <w:rFonts w:ascii="Times New Roman" w:eastAsia="楷体" w:hAnsi="Times New Roman"/>
        </w:rPr>
        <w:t>，故</w:t>
      </w:r>
      <w:r w:rsidRPr="004A332E">
        <w:rPr>
          <w:rFonts w:ascii="Times New Roman" w:hAnsi="Times New Roman"/>
        </w:rPr>
        <w:t>C</w:t>
      </w:r>
      <w:r w:rsidRPr="004A332E">
        <w:rPr>
          <w:rFonts w:ascii="Times New Roman" w:eastAsia="楷体" w:hAnsi="Times New Roman"/>
        </w:rPr>
        <w:t>错误。</w:t>
      </w:r>
    </w:p>
    <w:p w:rsidR="00A24915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  <w:w w:val="104"/>
        </w:rPr>
      </w:pPr>
      <w:r w:rsidRPr="004A332E">
        <w:rPr>
          <w:rFonts w:ascii="Times New Roman" w:hAnsi="Times New Roman"/>
          <w:w w:val="104"/>
        </w:rPr>
        <w:t>2</w:t>
      </w:r>
      <w:r w:rsidRPr="00284161">
        <w:rPr>
          <w:rFonts w:ascii="Times New Roman" w:hAnsi="Times New Roman"/>
          <w:w w:val="104"/>
        </w:rPr>
        <w:t>.</w:t>
      </w:r>
      <w:r>
        <w:rPr>
          <w:rFonts w:ascii="Times New Roman" w:eastAsia="楷体" w:hAnsi="Times New Roman"/>
          <w:w w:val="104"/>
        </w:rPr>
        <w:t>(</w:t>
      </w:r>
      <w:r w:rsidRPr="004A332E">
        <w:rPr>
          <w:rFonts w:ascii="Times New Roman" w:eastAsia="楷体" w:hAnsi="Times New Roman"/>
          <w:w w:val="104"/>
        </w:rPr>
        <w:t>多选</w:t>
      </w:r>
      <w:r>
        <w:rPr>
          <w:rFonts w:ascii="Times New Roman" w:eastAsia="楷体" w:hAnsi="Times New Roman"/>
          <w:w w:val="104"/>
        </w:rPr>
        <w:t>)(</w:t>
      </w:r>
      <w:r w:rsidRPr="004A332E">
        <w:rPr>
          <w:rFonts w:ascii="Times New Roman" w:hAnsi="Times New Roman"/>
          <w:w w:val="104"/>
        </w:rPr>
        <w:t>2025·</w:t>
      </w:r>
      <w:r w:rsidRPr="004A332E">
        <w:rPr>
          <w:rFonts w:ascii="Times New Roman" w:eastAsia="楷体" w:hAnsi="Times New Roman"/>
          <w:w w:val="104"/>
        </w:rPr>
        <w:t>广东深圳市检测</w:t>
      </w:r>
      <w:r>
        <w:rPr>
          <w:rFonts w:ascii="Times New Roman" w:eastAsia="楷体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如图所示，</w:t>
      </w:r>
      <w:r w:rsidRPr="004A332E">
        <w:rPr>
          <w:rFonts w:ascii="Times New Roman" w:hAnsi="Times New Roman"/>
          <w:w w:val="104"/>
        </w:rPr>
        <w:t>A</w:t>
      </w:r>
      <w:r w:rsidRPr="004A332E">
        <w:rPr>
          <w:rFonts w:ascii="Times New Roman" w:hAnsi="Times New Roman"/>
          <w:w w:val="104"/>
        </w:rPr>
        <w:t>、</w:t>
      </w:r>
      <w:r w:rsidRPr="004A332E">
        <w:rPr>
          <w:rFonts w:ascii="Times New Roman" w:hAnsi="Times New Roman"/>
          <w:w w:val="104"/>
        </w:rPr>
        <w:t>B</w:t>
      </w:r>
      <w:r w:rsidRPr="004A332E">
        <w:rPr>
          <w:rFonts w:ascii="Times New Roman" w:hAnsi="Times New Roman"/>
          <w:w w:val="104"/>
        </w:rPr>
        <w:t>两物块通过跨过轻质定滑轮的不可伸长的轻质细绳相连，物块</w:t>
      </w:r>
      <w:r w:rsidRPr="004A332E">
        <w:rPr>
          <w:rFonts w:ascii="Times New Roman" w:hAnsi="Times New Roman"/>
          <w:w w:val="104"/>
        </w:rPr>
        <w:t>A</w:t>
      </w:r>
      <w:r w:rsidRPr="004A332E">
        <w:rPr>
          <w:rFonts w:ascii="Times New Roman" w:hAnsi="Times New Roman"/>
          <w:w w:val="104"/>
        </w:rPr>
        <w:t>穿在固定的光滑竖直杆上，物块</w:t>
      </w:r>
      <w:r w:rsidRPr="004A332E">
        <w:rPr>
          <w:rFonts w:ascii="Times New Roman" w:hAnsi="Times New Roman"/>
          <w:w w:val="104"/>
        </w:rPr>
        <w:t>B</w:t>
      </w:r>
      <w:r w:rsidRPr="004A332E">
        <w:rPr>
          <w:rFonts w:ascii="Times New Roman" w:hAnsi="Times New Roman"/>
          <w:w w:val="104"/>
        </w:rPr>
        <w:t>、</w:t>
      </w:r>
      <w:r w:rsidRPr="004A332E">
        <w:rPr>
          <w:rFonts w:ascii="Times New Roman" w:hAnsi="Times New Roman"/>
          <w:w w:val="104"/>
        </w:rPr>
        <w:t>C</w:t>
      </w:r>
      <w:r w:rsidRPr="004A332E">
        <w:rPr>
          <w:rFonts w:ascii="Times New Roman" w:hAnsi="Times New Roman"/>
          <w:w w:val="104"/>
        </w:rPr>
        <w:t>通过轻质弹簧相连，</w:t>
      </w:r>
      <w:r w:rsidRPr="004A332E">
        <w:rPr>
          <w:rFonts w:ascii="Times New Roman" w:hAnsi="Times New Roman"/>
          <w:w w:val="104"/>
        </w:rPr>
        <w:t>C</w:t>
      </w:r>
      <w:r w:rsidRPr="004A332E">
        <w:rPr>
          <w:rFonts w:ascii="Times New Roman" w:hAnsi="Times New Roman"/>
          <w:w w:val="104"/>
        </w:rPr>
        <w:t>静止在地面上。初始时，用手托住</w:t>
      </w:r>
      <w:r w:rsidRPr="004A332E">
        <w:rPr>
          <w:rFonts w:ascii="Times New Roman" w:hAnsi="Times New Roman"/>
          <w:w w:val="104"/>
        </w:rPr>
        <w:t>A</w:t>
      </w:r>
      <w:r w:rsidRPr="004A332E">
        <w:rPr>
          <w:rFonts w:ascii="Times New Roman" w:hAnsi="Times New Roman"/>
          <w:w w:val="104"/>
        </w:rPr>
        <w:t>，使连接</w:t>
      </w:r>
      <w:r w:rsidRPr="004A332E">
        <w:rPr>
          <w:rFonts w:ascii="Times New Roman" w:hAnsi="Times New Roman"/>
          <w:w w:val="104"/>
        </w:rPr>
        <w:t>A</w:t>
      </w:r>
      <w:r w:rsidRPr="004A332E">
        <w:rPr>
          <w:rFonts w:ascii="Times New Roman" w:hAnsi="Times New Roman"/>
          <w:w w:val="104"/>
        </w:rPr>
        <w:t>的细绳水平伸直，此时细绳恰好无拉力，</w:t>
      </w:r>
      <w:r w:rsidRPr="004A332E">
        <w:rPr>
          <w:rFonts w:ascii="Times New Roman" w:hAnsi="Times New Roman"/>
          <w:w w:val="104"/>
        </w:rPr>
        <w:t>B</w:t>
      </w:r>
      <w:r w:rsidRPr="004A332E">
        <w:rPr>
          <w:rFonts w:ascii="Times New Roman" w:hAnsi="Times New Roman"/>
          <w:w w:val="104"/>
        </w:rPr>
        <w:t>、</w:t>
      </w:r>
      <w:r w:rsidRPr="004A332E">
        <w:rPr>
          <w:rFonts w:ascii="Times New Roman" w:hAnsi="Times New Roman"/>
          <w:w w:val="104"/>
        </w:rPr>
        <w:t>C</w:t>
      </w:r>
      <w:r w:rsidRPr="004A332E">
        <w:rPr>
          <w:rFonts w:ascii="Times New Roman" w:hAnsi="Times New Roman"/>
          <w:w w:val="104"/>
        </w:rPr>
        <w:t>质量均为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hAnsi="Times New Roman"/>
          <w:w w:val="104"/>
        </w:rPr>
        <w:t>，释放物块</w:t>
      </w:r>
      <w:r w:rsidRPr="004A332E">
        <w:rPr>
          <w:rFonts w:ascii="Times New Roman" w:hAnsi="Times New Roman"/>
          <w:w w:val="104"/>
        </w:rPr>
        <w:t>A</w:t>
      </w:r>
      <w:r w:rsidRPr="004A332E">
        <w:rPr>
          <w:rFonts w:ascii="Times New Roman" w:hAnsi="Times New Roman"/>
          <w:w w:val="104"/>
        </w:rPr>
        <w:t>，当</w:t>
      </w:r>
      <w:r w:rsidRPr="004A332E">
        <w:rPr>
          <w:rFonts w:ascii="Times New Roman" w:hAnsi="Times New Roman"/>
          <w:w w:val="104"/>
        </w:rPr>
        <w:t>A</w:t>
      </w:r>
      <w:r w:rsidRPr="004A332E">
        <w:rPr>
          <w:rFonts w:ascii="Times New Roman" w:hAnsi="Times New Roman"/>
          <w:w w:val="104"/>
        </w:rPr>
        <w:t>沿竖直杆滑至最低点时，连接</w:t>
      </w:r>
      <w:r w:rsidRPr="004A332E">
        <w:rPr>
          <w:rFonts w:ascii="Times New Roman" w:hAnsi="Times New Roman"/>
          <w:w w:val="104"/>
        </w:rPr>
        <w:t>A</w:t>
      </w:r>
      <w:r w:rsidRPr="004A332E">
        <w:rPr>
          <w:rFonts w:ascii="Times New Roman" w:hAnsi="Times New Roman"/>
          <w:w w:val="104"/>
        </w:rPr>
        <w:t>的细绳与水平方向夹角为</w:t>
      </w:r>
      <w:r w:rsidRPr="004A332E">
        <w:rPr>
          <w:rFonts w:ascii="Times New Roman" w:hAnsi="Times New Roman"/>
          <w:w w:val="104"/>
        </w:rPr>
        <w:t>53°</w:t>
      </w:r>
      <w:r w:rsidRPr="004A332E">
        <w:rPr>
          <w:rFonts w:ascii="Times New Roman" w:hAnsi="Times New Roman"/>
          <w:w w:val="104"/>
        </w:rPr>
        <w:t>，且</w:t>
      </w:r>
      <w:r w:rsidRPr="004A332E">
        <w:rPr>
          <w:rFonts w:ascii="Times New Roman" w:hAnsi="Times New Roman"/>
          <w:w w:val="104"/>
        </w:rPr>
        <w:t>C</w:t>
      </w:r>
      <w:r w:rsidRPr="004A332E">
        <w:rPr>
          <w:rFonts w:ascii="Times New Roman" w:hAnsi="Times New Roman"/>
          <w:w w:val="104"/>
        </w:rPr>
        <w:t>对地面恰好无压力，竖直杆与定滑轮的间距为</w:t>
      </w:r>
      <w:r w:rsidRPr="004A332E">
        <w:rPr>
          <w:rFonts w:ascii="Times New Roman" w:hAnsi="Times New Roman"/>
          <w:i/>
          <w:w w:val="104"/>
        </w:rPr>
        <w:t>d</w:t>
      </w: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>忽略定滑轮的大小</w:t>
      </w:r>
      <w:r>
        <w:rPr>
          <w:rFonts w:ascii="Times New Roman" w:hAnsi="Times New Roman"/>
          <w:w w:val="104"/>
        </w:rPr>
        <w:t>)</w:t>
      </w:r>
      <w:r w:rsidRPr="004A332E">
        <w:rPr>
          <w:rFonts w:ascii="Times New Roman" w:hAnsi="Times New Roman"/>
          <w:w w:val="104"/>
        </w:rPr>
        <w:t>，重力加速度为</w:t>
      </w:r>
      <w:r w:rsidRPr="004A332E">
        <w:rPr>
          <w:rFonts w:ascii="Times New Roman" w:hAnsi="Times New Roman"/>
          <w:i/>
          <w:w w:val="104"/>
        </w:rPr>
        <w:t>g</w:t>
      </w:r>
      <w:r w:rsidRPr="004A332E">
        <w:rPr>
          <w:rFonts w:ascii="Times New Roman" w:hAnsi="Times New Roman"/>
          <w:w w:val="104"/>
        </w:rPr>
        <w:t>，</w:t>
      </w:r>
      <w:r w:rsidRPr="004A332E">
        <w:rPr>
          <w:rFonts w:ascii="Times New Roman" w:hAnsi="Times New Roman"/>
          <w:w w:val="104"/>
        </w:rPr>
        <w:t>cos 53°=0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6</w:t>
      </w:r>
      <w:r w:rsidRPr="004A332E">
        <w:rPr>
          <w:rFonts w:ascii="Times New Roman" w:hAnsi="Times New Roman"/>
          <w:w w:val="104"/>
        </w:rPr>
        <w:t>，</w:t>
      </w:r>
      <w:r w:rsidRPr="004A332E">
        <w:rPr>
          <w:rFonts w:ascii="Times New Roman" w:hAnsi="Times New Roman"/>
          <w:w w:val="104"/>
        </w:rPr>
        <w:t>sin 53°=0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8</w:t>
      </w:r>
      <w:r w:rsidRPr="004A332E">
        <w:rPr>
          <w:rFonts w:ascii="Times New Roman" w:hAnsi="Times New Roman"/>
          <w:w w:val="104"/>
        </w:rPr>
        <w:t>。下列说法正确的是</w:t>
      </w:r>
      <w:r>
        <w:rPr>
          <w:rFonts w:ascii="Times New Roman" w:hAnsi="Times New Roman"/>
          <w:w w:val="104"/>
        </w:rPr>
        <w:t>(</w:t>
      </w:r>
      <w:r w:rsidRPr="004A332E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6AC8BC20" wp14:editId="31E61009">
            <wp:extent cx="935990" cy="1365885"/>
            <wp:effectExtent l="0" t="0" r="0" b="5715"/>
            <wp:docPr id="3436" name="image5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4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A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A</w:t>
      </w:r>
      <w:r w:rsidRPr="004A332E">
        <w:rPr>
          <w:rFonts w:ascii="Times New Roman" w:hAnsi="Times New Roman"/>
          <w:w w:val="104"/>
        </w:rPr>
        <w:t>下滑的过程中，</w:t>
      </w:r>
      <w:r w:rsidRPr="004A332E">
        <w:rPr>
          <w:rFonts w:ascii="Times New Roman" w:hAnsi="Times New Roman"/>
          <w:w w:val="104"/>
        </w:rPr>
        <w:t>A</w:t>
      </w:r>
      <w:r w:rsidRPr="004A332E">
        <w:rPr>
          <w:rFonts w:ascii="Times New Roman" w:hAnsi="Times New Roman"/>
          <w:w w:val="104"/>
        </w:rPr>
        <w:t>、</w:t>
      </w:r>
      <w:r w:rsidRPr="004A332E">
        <w:rPr>
          <w:rFonts w:ascii="Times New Roman" w:hAnsi="Times New Roman"/>
          <w:w w:val="104"/>
        </w:rPr>
        <w:t>B</w:t>
      </w:r>
      <w:r w:rsidRPr="004A332E">
        <w:rPr>
          <w:rFonts w:ascii="Times New Roman" w:hAnsi="Times New Roman"/>
          <w:w w:val="104"/>
        </w:rPr>
        <w:t>组成的系统机械能不守恒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B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A</w:t>
      </w:r>
      <w:r w:rsidRPr="004A332E">
        <w:rPr>
          <w:rFonts w:ascii="Times New Roman" w:hAnsi="Times New Roman"/>
          <w:w w:val="104"/>
        </w:rPr>
        <w:t>向下运动的过程中，会有</w:t>
      </w:r>
      <w:r w:rsidRPr="004A332E">
        <w:rPr>
          <w:rFonts w:ascii="Times New Roman" w:hAnsi="Times New Roman"/>
          <w:w w:val="104"/>
        </w:rPr>
        <w:t>A</w:t>
      </w:r>
      <w:r w:rsidRPr="004A332E">
        <w:rPr>
          <w:rFonts w:ascii="Times New Roman" w:hAnsi="Times New Roman"/>
          <w:w w:val="104"/>
        </w:rPr>
        <w:t>、</w:t>
      </w:r>
      <w:r w:rsidRPr="004A332E">
        <w:rPr>
          <w:rFonts w:ascii="Times New Roman" w:hAnsi="Times New Roman"/>
          <w:w w:val="104"/>
        </w:rPr>
        <w:t>B</w:t>
      </w:r>
      <w:r w:rsidRPr="004A332E">
        <w:rPr>
          <w:rFonts w:ascii="Times New Roman" w:hAnsi="Times New Roman"/>
          <w:w w:val="104"/>
        </w:rPr>
        <w:t>速率相等的时刻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C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弹簧的劲度系数为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mg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hAnsi="Times New Roman"/>
          <w:w w:val="104"/>
        </w:rPr>
        <w:t>D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若将</w:t>
      </w:r>
      <w:r w:rsidRPr="004A332E">
        <w:rPr>
          <w:rFonts w:ascii="Times New Roman" w:hAnsi="Times New Roman"/>
          <w:w w:val="104"/>
        </w:rPr>
        <w:t>A</w:t>
      </w:r>
      <w:r w:rsidRPr="004A332E">
        <w:rPr>
          <w:rFonts w:ascii="Times New Roman" w:hAnsi="Times New Roman"/>
          <w:w w:val="104"/>
        </w:rPr>
        <w:t>的质量增加到原来的</w:t>
      </w:r>
      <w:r w:rsidRPr="004A332E">
        <w:rPr>
          <w:rFonts w:ascii="Times New Roman" w:hAnsi="Times New Roman"/>
          <w:w w:val="104"/>
        </w:rPr>
        <w:t>2</w:t>
      </w:r>
      <w:r w:rsidRPr="004A332E">
        <w:rPr>
          <w:rFonts w:ascii="Times New Roman" w:hAnsi="Times New Roman"/>
          <w:w w:val="104"/>
        </w:rPr>
        <w:t>倍，再次滑到图示位置时，</w:t>
      </w:r>
      <w:r w:rsidRPr="004A332E">
        <w:rPr>
          <w:rFonts w:ascii="Times New Roman" w:hAnsi="Times New Roman"/>
          <w:w w:val="104"/>
        </w:rPr>
        <w:t>A</w:t>
      </w:r>
      <w:r w:rsidRPr="004A332E">
        <w:rPr>
          <w:rFonts w:ascii="Times New Roman" w:hAnsi="Times New Roman"/>
          <w:w w:val="104"/>
        </w:rPr>
        <w:t>、</w:t>
      </w:r>
      <w:r w:rsidRPr="004A332E">
        <w:rPr>
          <w:rFonts w:ascii="Times New Roman" w:hAnsi="Times New Roman"/>
          <w:w w:val="104"/>
        </w:rPr>
        <w:t>B</w:t>
      </w:r>
      <w:r w:rsidRPr="004A332E">
        <w:rPr>
          <w:rFonts w:ascii="Times New Roman" w:hAnsi="Times New Roman"/>
          <w:w w:val="104"/>
        </w:rPr>
        <w:t>两物块的动能之和为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4A332E">
        <w:rPr>
          <w:rFonts w:ascii="Times New Roman" w:hAnsi="Times New Roman"/>
          <w:i/>
          <w:w w:val="104"/>
        </w:rPr>
        <w:t>mgd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答案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hAnsi="Times New Roman"/>
        </w:rPr>
        <w:t>ACD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解析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hAnsi="Times New Roman"/>
        </w:rPr>
        <w:t>A</w:t>
      </w:r>
      <w:r w:rsidRPr="004A332E">
        <w:rPr>
          <w:rFonts w:ascii="Times New Roman" w:eastAsia="楷体" w:hAnsi="Times New Roman"/>
        </w:rPr>
        <w:t>下滑的过程中，对</w:t>
      </w:r>
      <w:r w:rsidRPr="004A332E">
        <w:rPr>
          <w:rFonts w:ascii="Times New Roman" w:hAnsi="Times New Roman"/>
        </w:rPr>
        <w:t>A</w:t>
      </w:r>
      <w:r w:rsidRPr="004A332E">
        <w:rPr>
          <w:rFonts w:ascii="Times New Roman" w:eastAsia="楷体" w:hAnsi="Times New Roman"/>
        </w:rPr>
        <w:t>、</w:t>
      </w:r>
      <w:r w:rsidRPr="004A332E">
        <w:rPr>
          <w:rFonts w:ascii="Times New Roman" w:hAnsi="Times New Roman"/>
        </w:rPr>
        <w:t>B</w:t>
      </w:r>
      <w:r w:rsidRPr="004A332E">
        <w:rPr>
          <w:rFonts w:ascii="Times New Roman" w:eastAsia="楷体" w:hAnsi="Times New Roman"/>
        </w:rPr>
        <w:t>组成的系统有弹簧弹力对其做功，机械能不守恒，故</w:t>
      </w:r>
      <w:r w:rsidRPr="004A332E">
        <w:rPr>
          <w:rFonts w:ascii="Times New Roman" w:hAnsi="Times New Roman"/>
        </w:rPr>
        <w:t>A</w:t>
      </w:r>
      <w:r w:rsidRPr="004A332E">
        <w:rPr>
          <w:rFonts w:ascii="Times New Roman" w:eastAsia="楷体" w:hAnsi="Times New Roman"/>
        </w:rPr>
        <w:t>正确；设绳子与竖直方向的夹角为</w:t>
      </w:r>
      <w:r w:rsidRPr="004A332E">
        <w:rPr>
          <w:rFonts w:ascii="Times New Roman" w:hAnsi="Times New Roman"/>
          <w:i/>
        </w:rPr>
        <w:t>θ</w:t>
      </w:r>
      <w:r w:rsidRPr="004A332E">
        <w:rPr>
          <w:rFonts w:ascii="Times New Roman" w:eastAsia="楷体" w:hAnsi="Times New Roman"/>
        </w:rPr>
        <w:t>，根据运动的分解可知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B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v</w:t>
      </w:r>
      <w:r w:rsidRPr="004A332E">
        <w:rPr>
          <w:rFonts w:ascii="Times New Roman" w:hAnsi="Times New Roman"/>
          <w:vertAlign w:val="subscript"/>
        </w:rPr>
        <w:t>A</w:t>
      </w:r>
      <w:r w:rsidRPr="004A332E">
        <w:rPr>
          <w:rFonts w:ascii="Times New Roman" w:hAnsi="Times New Roman"/>
        </w:rPr>
        <w:t>cos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  <w:i/>
        </w:rPr>
        <w:t>θ</w:t>
      </w:r>
      <w:r w:rsidRPr="004A332E">
        <w:rPr>
          <w:rFonts w:ascii="Times New Roman" w:eastAsia="楷体" w:hAnsi="Times New Roman"/>
        </w:rPr>
        <w:t>，可知</w:t>
      </w:r>
      <w:r w:rsidRPr="004A332E">
        <w:rPr>
          <w:rFonts w:ascii="Times New Roman" w:hAnsi="Times New Roman"/>
        </w:rPr>
        <w:t>A</w:t>
      </w:r>
      <w:r w:rsidRPr="004A332E">
        <w:rPr>
          <w:rFonts w:ascii="Times New Roman" w:eastAsia="楷体" w:hAnsi="Times New Roman"/>
        </w:rPr>
        <w:t>向下运动的过程中，不会有</w:t>
      </w:r>
      <w:r w:rsidRPr="004A332E">
        <w:rPr>
          <w:rFonts w:ascii="Times New Roman" w:hAnsi="Times New Roman"/>
        </w:rPr>
        <w:t>A</w:t>
      </w:r>
      <w:r w:rsidRPr="004A332E">
        <w:rPr>
          <w:rFonts w:ascii="Times New Roman" w:eastAsia="楷体" w:hAnsi="Times New Roman"/>
        </w:rPr>
        <w:t>、</w:t>
      </w:r>
      <w:r w:rsidRPr="004A332E">
        <w:rPr>
          <w:rFonts w:ascii="Times New Roman" w:hAnsi="Times New Roman"/>
        </w:rPr>
        <w:t>B</w:t>
      </w:r>
      <w:r w:rsidRPr="004A332E">
        <w:rPr>
          <w:rFonts w:ascii="Times New Roman" w:eastAsia="楷体" w:hAnsi="Times New Roman"/>
        </w:rPr>
        <w:t>速率相等的时刻，故</w:t>
      </w:r>
      <w:r w:rsidRPr="004A332E">
        <w:rPr>
          <w:rFonts w:ascii="Times New Roman" w:hAnsi="Times New Roman"/>
        </w:rPr>
        <w:t>B</w:t>
      </w:r>
      <w:r w:rsidRPr="004A332E">
        <w:rPr>
          <w:rFonts w:ascii="Times New Roman" w:eastAsia="楷体" w:hAnsi="Times New Roman"/>
        </w:rPr>
        <w:t>错误；从初态到末态，根据几何关系可得物块</w:t>
      </w:r>
      <w:r w:rsidRPr="004A332E">
        <w:rPr>
          <w:rFonts w:ascii="Times New Roman" w:hAnsi="Times New Roman"/>
        </w:rPr>
        <w:t>B</w:t>
      </w:r>
      <w:r w:rsidRPr="004A332E">
        <w:rPr>
          <w:rFonts w:ascii="Times New Roman" w:eastAsia="楷体" w:hAnsi="Times New Roman"/>
        </w:rPr>
        <w:t>上升的高度为</w:t>
      </w:r>
      <w:r w:rsidRPr="004A332E">
        <w:rPr>
          <w:rFonts w:ascii="Times New Roman" w:hAnsi="Times New Roman"/>
          <w:i/>
        </w:rPr>
        <w:t>h</w:t>
      </w:r>
      <w:r w:rsidRPr="004A332E">
        <w:rPr>
          <w:rFonts w:ascii="Times New Roman" w:hAnsi="Times New Roman"/>
          <w:vertAlign w:val="subscript"/>
        </w:rPr>
        <w:t>B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cos53°</m:t>
            </m:r>
          </m:den>
        </m:f>
      </m:oMath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d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4A332E">
        <w:rPr>
          <w:rFonts w:ascii="Times New Roman" w:hAnsi="Times New Roman"/>
          <w:i/>
        </w:rPr>
        <w:t>d</w:t>
      </w:r>
      <w:r w:rsidRPr="004A332E">
        <w:rPr>
          <w:rFonts w:ascii="Times New Roman" w:eastAsia="楷体" w:hAnsi="Times New Roman"/>
        </w:rPr>
        <w:t>，根据胡克定律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eastAsia="楷体" w:hAnsi="Times New Roman"/>
        </w:rPr>
        <w:t>，解得</w:t>
      </w:r>
      <w:r w:rsidRPr="004A332E">
        <w:rPr>
          <w:rFonts w:ascii="Times New Roman" w:hAnsi="Times New Roman"/>
          <w:i/>
        </w:rPr>
        <w:t>k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mg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4A332E">
        <w:rPr>
          <w:rFonts w:ascii="Times New Roman" w:eastAsia="楷体" w:hAnsi="Times New Roman"/>
        </w:rPr>
        <w:t>，故</w:t>
      </w:r>
      <w:r w:rsidRPr="004A332E">
        <w:rPr>
          <w:rFonts w:ascii="Times New Roman" w:hAnsi="Times New Roman"/>
        </w:rPr>
        <w:t>C</w:t>
      </w:r>
      <w:r w:rsidRPr="004A332E">
        <w:rPr>
          <w:rFonts w:ascii="Times New Roman" w:eastAsia="楷体" w:hAnsi="Times New Roman"/>
        </w:rPr>
        <w:t>正确；初始时弹簧被压缩，弹簧的弹力大小等于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eastAsia="楷体" w:hAnsi="Times New Roman"/>
        </w:rPr>
        <w:t>，当</w:t>
      </w:r>
      <w:r w:rsidRPr="004A332E">
        <w:rPr>
          <w:rFonts w:ascii="Times New Roman" w:hAnsi="Times New Roman"/>
        </w:rPr>
        <w:t>A</w:t>
      </w:r>
      <w:r w:rsidRPr="004A332E">
        <w:rPr>
          <w:rFonts w:ascii="Times New Roman" w:eastAsia="楷体" w:hAnsi="Times New Roman"/>
        </w:rPr>
        <w:t>沿竖直杆滑至最低点时，弹簧被拉伸，弹簧的弹力大小仍等于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eastAsia="楷体" w:hAnsi="Times New Roman"/>
        </w:rPr>
        <w:t>，所以初、末两状态弹簧形变量相等，弹簧的弹性势能相等，</w:t>
      </w:r>
      <w:r w:rsidRPr="004A332E">
        <w:rPr>
          <w:rFonts w:ascii="Times New Roman" w:hAnsi="Times New Roman"/>
        </w:rPr>
        <w:t>A</w:t>
      </w:r>
      <w:r w:rsidRPr="004A332E">
        <w:rPr>
          <w:rFonts w:ascii="Times New Roman" w:eastAsia="楷体" w:hAnsi="Times New Roman"/>
        </w:rPr>
        <w:t>、</w:t>
      </w:r>
      <w:r w:rsidRPr="004A332E">
        <w:rPr>
          <w:rFonts w:ascii="Times New Roman" w:hAnsi="Times New Roman"/>
        </w:rPr>
        <w:t>B</w:t>
      </w:r>
      <w:r w:rsidRPr="004A332E">
        <w:rPr>
          <w:rFonts w:ascii="Times New Roman" w:eastAsia="楷体" w:hAnsi="Times New Roman"/>
        </w:rPr>
        <w:t>、弹簧组成的系统中，从初态到末态只有重力做功，系统机械能守恒，则有</w:t>
      </w:r>
      <w:r w:rsidRPr="004A332E">
        <w:rPr>
          <w:rFonts w:ascii="Times New Roman" w:hAnsi="Times New Roman"/>
          <w:i/>
        </w:rPr>
        <w:t>m</w:t>
      </w:r>
      <w:r w:rsidRPr="004A332E">
        <w:rPr>
          <w:rFonts w:ascii="Times New Roman" w:hAnsi="Times New Roman"/>
          <w:vertAlign w:val="subscript"/>
        </w:rPr>
        <w:t>A</w:t>
      </w:r>
      <w:r w:rsidRPr="004A332E">
        <w:rPr>
          <w:rFonts w:ascii="Times New Roman" w:hAnsi="Times New Roman"/>
          <w:i/>
        </w:rPr>
        <w:t>gh</w:t>
      </w:r>
      <w:r w:rsidRPr="004A332E">
        <w:rPr>
          <w:rFonts w:ascii="Times New Roman" w:hAnsi="Times New Roman"/>
          <w:vertAlign w:val="subscript"/>
        </w:rPr>
        <w:t>A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</w:t>
      </w:r>
      <w:r w:rsidRPr="004A332E">
        <w:rPr>
          <w:rFonts w:ascii="Times New Roman" w:hAnsi="Times New Roman"/>
          <w:vertAlign w:val="subscript"/>
        </w:rPr>
        <w:t>B</w:t>
      </w:r>
      <w:r w:rsidRPr="004A332E">
        <w:rPr>
          <w:rFonts w:ascii="Times New Roman" w:hAnsi="Times New Roman"/>
          <w:i/>
        </w:rPr>
        <w:t>gh</w:t>
      </w:r>
      <w:r w:rsidRPr="004A332E">
        <w:rPr>
          <w:rFonts w:ascii="Times New Roman" w:hAnsi="Times New Roman"/>
          <w:vertAlign w:val="subscript"/>
        </w:rPr>
        <w:t>B</w:t>
      </w:r>
      <w:r w:rsidRPr="004A332E">
        <w:rPr>
          <w:rFonts w:ascii="Times New Roman" w:eastAsia="楷体" w:hAnsi="Times New Roman"/>
        </w:rPr>
        <w:t>，由几何关系知</w:t>
      </w:r>
      <w:r w:rsidRPr="004A332E">
        <w:rPr>
          <w:rFonts w:ascii="Times New Roman" w:hAnsi="Times New Roman"/>
          <w:i/>
        </w:rPr>
        <w:t>h</w:t>
      </w:r>
      <w:r w:rsidRPr="004A332E">
        <w:rPr>
          <w:rFonts w:ascii="Times New Roman" w:hAnsi="Times New Roman"/>
          <w:vertAlign w:val="subscript"/>
        </w:rPr>
        <w:t>A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4A332E">
        <w:rPr>
          <w:rFonts w:ascii="Times New Roman" w:hAnsi="Times New Roman"/>
          <w:i/>
        </w:rPr>
        <w:t>d</w:t>
      </w:r>
      <w:r w:rsidRPr="004A332E">
        <w:rPr>
          <w:rFonts w:ascii="Times New Roman" w:eastAsia="楷体" w:hAnsi="Times New Roman"/>
        </w:rPr>
        <w:t>，</w:t>
      </w:r>
      <w:r w:rsidRPr="004A332E">
        <w:rPr>
          <w:rFonts w:ascii="Times New Roman" w:hAnsi="Times New Roman"/>
          <w:i/>
        </w:rPr>
        <w:t>h</w:t>
      </w:r>
      <w:r w:rsidRPr="004A332E">
        <w:rPr>
          <w:rFonts w:ascii="Times New Roman" w:hAnsi="Times New Roman"/>
          <w:vertAlign w:val="subscript"/>
        </w:rPr>
        <w:t>B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4A332E">
        <w:rPr>
          <w:rFonts w:ascii="Times New Roman" w:hAnsi="Times New Roman"/>
          <w:i/>
        </w:rPr>
        <w:t>d</w:t>
      </w:r>
      <w:r w:rsidRPr="004A332E">
        <w:rPr>
          <w:rFonts w:ascii="Times New Roman" w:eastAsia="楷体" w:hAnsi="Times New Roman"/>
        </w:rPr>
        <w:t>，所以</w:t>
      </w:r>
      <w:r w:rsidRPr="004A332E">
        <w:rPr>
          <w:rFonts w:ascii="Times New Roman" w:hAnsi="Times New Roman"/>
          <w:i/>
        </w:rPr>
        <w:t>m</w:t>
      </w:r>
      <w:r w:rsidRPr="004A332E">
        <w:rPr>
          <w:rFonts w:ascii="Times New Roman" w:hAnsi="Times New Roman"/>
          <w:vertAlign w:val="subscript"/>
        </w:rPr>
        <w:t>A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eastAsia="楷体" w:hAnsi="Times New Roman"/>
        </w:rPr>
        <w:t>，若将</w:t>
      </w:r>
      <w:r w:rsidRPr="004A332E">
        <w:rPr>
          <w:rFonts w:ascii="Times New Roman" w:hAnsi="Times New Roman"/>
        </w:rPr>
        <w:t>A</w:t>
      </w:r>
      <w:r w:rsidRPr="004A332E">
        <w:rPr>
          <w:rFonts w:ascii="Times New Roman" w:eastAsia="楷体" w:hAnsi="Times New Roman"/>
        </w:rPr>
        <w:t>的质量增加到原来的</w:t>
      </w:r>
      <w:r w:rsidRPr="004A332E">
        <w:rPr>
          <w:rFonts w:ascii="Times New Roman" w:hAnsi="Times New Roman"/>
        </w:rPr>
        <w:t>2</w:t>
      </w:r>
      <w:r w:rsidRPr="004A332E">
        <w:rPr>
          <w:rFonts w:ascii="Times New Roman" w:eastAsia="楷体" w:hAnsi="Times New Roman"/>
        </w:rPr>
        <w:t>倍，再次滑到图示位置时，</w:t>
      </w:r>
      <w:r w:rsidRPr="004A332E">
        <w:rPr>
          <w:rFonts w:ascii="Times New Roman" w:hAnsi="Times New Roman"/>
        </w:rPr>
        <w:t>A</w:t>
      </w:r>
      <w:r w:rsidRPr="004A332E">
        <w:rPr>
          <w:rFonts w:ascii="Times New Roman" w:eastAsia="楷体" w:hAnsi="Times New Roman"/>
        </w:rPr>
        <w:t>、</w:t>
      </w:r>
      <w:r w:rsidRPr="004A332E">
        <w:rPr>
          <w:rFonts w:ascii="Times New Roman" w:hAnsi="Times New Roman"/>
        </w:rPr>
        <w:t>B</w:t>
      </w:r>
      <w:r w:rsidRPr="004A332E">
        <w:rPr>
          <w:rFonts w:ascii="Times New Roman" w:eastAsia="楷体" w:hAnsi="Times New Roman"/>
        </w:rPr>
        <w:t>两物块的动能之和</w:t>
      </w:r>
      <w:r w:rsidRPr="004A332E">
        <w:rPr>
          <w:rFonts w:ascii="Times New Roman" w:hAnsi="Times New Roman"/>
          <w:i/>
        </w:rPr>
        <w:t>E</w:t>
      </w:r>
      <w:r w:rsidRPr="004A332E">
        <w:rPr>
          <w:rFonts w:ascii="Times New Roman" w:hAnsi="Times New Roman"/>
          <w:vertAlign w:val="subscript"/>
        </w:rPr>
        <w:t>k</w:t>
      </w:r>
      <w:r w:rsidRPr="004A332E">
        <w:rPr>
          <w:rFonts w:ascii="Times New Roman" w:eastAsia="楷体" w:hAnsi="Times New Roman"/>
          <w:vertAlign w:val="subscript"/>
        </w:rPr>
        <w:t>总</w:t>
      </w:r>
      <w:r w:rsidRPr="004A332E">
        <w:rPr>
          <w:rFonts w:ascii="Times New Roman" w:hAnsi="Times New Roman"/>
        </w:rPr>
        <w:t>=2</w:t>
      </w:r>
      <w:r w:rsidRPr="004A332E">
        <w:rPr>
          <w:rFonts w:ascii="Times New Roman" w:hAnsi="Times New Roman"/>
          <w:i/>
        </w:rPr>
        <w:t>m</w:t>
      </w:r>
      <w:r w:rsidRPr="004A332E">
        <w:rPr>
          <w:rFonts w:ascii="Times New Roman" w:hAnsi="Times New Roman"/>
          <w:vertAlign w:val="subscript"/>
        </w:rPr>
        <w:t>A</w:t>
      </w:r>
      <w:r w:rsidRPr="004A332E">
        <w:rPr>
          <w:rFonts w:ascii="Times New Roman" w:hAnsi="Times New Roman"/>
          <w:i/>
        </w:rPr>
        <w:t>gh</w:t>
      </w:r>
      <w:r w:rsidRPr="004A332E">
        <w:rPr>
          <w:rFonts w:ascii="Times New Roman" w:hAnsi="Times New Roman"/>
          <w:vertAlign w:val="subscript"/>
        </w:rPr>
        <w:t>A</w:t>
      </w:r>
      <w:r w:rsidRPr="004A332E">
        <w:rPr>
          <w:rFonts w:ascii="Times New Roman" w:hAnsi="Times New Roman"/>
        </w:rPr>
        <w:t>-</w:t>
      </w:r>
      <w:r w:rsidRPr="004A332E">
        <w:rPr>
          <w:rFonts w:ascii="Times New Roman" w:hAnsi="Times New Roman"/>
          <w:i/>
        </w:rPr>
        <w:t>m</w:t>
      </w:r>
      <w:r w:rsidRPr="004A332E">
        <w:rPr>
          <w:rFonts w:ascii="Times New Roman" w:hAnsi="Times New Roman"/>
          <w:vertAlign w:val="subscript"/>
        </w:rPr>
        <w:t>B</w:t>
      </w:r>
      <w:r w:rsidRPr="004A332E">
        <w:rPr>
          <w:rFonts w:ascii="Times New Roman" w:hAnsi="Times New Roman"/>
          <w:i/>
        </w:rPr>
        <w:t>gh</w:t>
      </w:r>
      <w:r w:rsidRPr="004A332E">
        <w:rPr>
          <w:rFonts w:ascii="Times New Roman" w:hAnsi="Times New Roman"/>
          <w:vertAlign w:val="subscript"/>
        </w:rPr>
        <w:t>B</w:t>
      </w:r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mgd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4A332E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mgd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4A332E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mdg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4A332E">
        <w:rPr>
          <w:rFonts w:ascii="Times New Roman" w:eastAsia="楷体" w:hAnsi="Times New Roman"/>
        </w:rPr>
        <w:t>，故</w:t>
      </w:r>
      <w:r w:rsidRPr="004A332E">
        <w:rPr>
          <w:rFonts w:ascii="Times New Roman" w:hAnsi="Times New Roman"/>
        </w:rPr>
        <w:t>D</w:t>
      </w:r>
      <w:r w:rsidRPr="004A332E">
        <w:rPr>
          <w:rFonts w:ascii="Times New Roman" w:eastAsia="楷体" w:hAnsi="Times New Roman"/>
        </w:rPr>
        <w:t>正确。</w:t>
      </w:r>
    </w:p>
    <w:p w:rsidR="00A24915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  <w:w w:val="104"/>
        </w:rPr>
      </w:pPr>
      <w:r w:rsidRPr="004A332E">
        <w:rPr>
          <w:rFonts w:ascii="Times New Roman" w:hAnsi="Times New Roman"/>
          <w:w w:val="104"/>
        </w:rPr>
        <w:t>3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某款弹射跑车玩具如图。一劲度系数为</w:t>
      </w:r>
      <w:r w:rsidRPr="004A332E">
        <w:rPr>
          <w:rFonts w:ascii="Times New Roman" w:hAnsi="Times New Roman"/>
          <w:i/>
          <w:w w:val="104"/>
        </w:rPr>
        <w:t>k</w:t>
      </w:r>
      <w:r w:rsidRPr="004A332E">
        <w:rPr>
          <w:rFonts w:ascii="Times New Roman" w:hAnsi="Times New Roman"/>
          <w:w w:val="104"/>
        </w:rPr>
        <w:t>=125 N/m</w:t>
      </w:r>
      <w:r w:rsidRPr="004A332E">
        <w:rPr>
          <w:rFonts w:ascii="Times New Roman" w:hAnsi="Times New Roman"/>
          <w:w w:val="104"/>
        </w:rPr>
        <w:t>的轻弹簧一端固定，另一端将质量为</w:t>
      </w:r>
      <w:r w:rsidRPr="004A332E">
        <w:rPr>
          <w:rFonts w:ascii="Times New Roman" w:hAnsi="Times New Roman"/>
          <w:i/>
          <w:w w:val="104"/>
        </w:rPr>
        <w:t>m</w:t>
      </w:r>
      <w:r w:rsidRPr="004A332E">
        <w:rPr>
          <w:rFonts w:ascii="Times New Roman" w:hAnsi="Times New Roman"/>
          <w:w w:val="104"/>
        </w:rPr>
        <w:t>=0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5 kg</w:t>
      </w:r>
      <w:r w:rsidRPr="004A332E">
        <w:rPr>
          <w:rFonts w:ascii="Times New Roman" w:hAnsi="Times New Roman"/>
          <w:w w:val="104"/>
        </w:rPr>
        <w:t>的小车沿光滑直轨道弹出，轨道由竖直圆形过山车轨道</w:t>
      </w:r>
      <w:r w:rsidRPr="004A332E">
        <w:rPr>
          <w:rFonts w:ascii="Times New Roman" w:hAnsi="Times New Roman"/>
          <w:w w:val="104"/>
        </w:rPr>
        <w:t>M</w:t>
      </w:r>
      <w:r w:rsidRPr="004A332E">
        <w:rPr>
          <w:rFonts w:ascii="Times New Roman" w:hAnsi="Times New Roman"/>
          <w:w w:val="104"/>
        </w:rPr>
        <w:t>和带有外侧壁的水平圆形轨道</w:t>
      </w:r>
      <w:r w:rsidRPr="004A332E">
        <w:rPr>
          <w:rFonts w:ascii="Times New Roman" w:hAnsi="Times New Roman"/>
          <w:w w:val="104"/>
        </w:rPr>
        <w:t>N</w:t>
      </w:r>
      <w:r w:rsidRPr="004A332E">
        <w:rPr>
          <w:rFonts w:ascii="Times New Roman" w:hAnsi="Times New Roman"/>
          <w:w w:val="104"/>
        </w:rPr>
        <w:t>及多段直轨道连接构成，所有轨道均光滑且</w:t>
      </w:r>
      <w:r w:rsidRPr="004A332E">
        <w:rPr>
          <w:rFonts w:ascii="Times New Roman" w:hAnsi="Times New Roman"/>
          <w:w w:val="104"/>
        </w:rPr>
        <w:t>M</w:t>
      </w:r>
      <w:r w:rsidRPr="004A332E">
        <w:rPr>
          <w:rFonts w:ascii="Times New Roman" w:hAnsi="Times New Roman"/>
          <w:w w:val="104"/>
        </w:rPr>
        <w:t>轨道半径为</w:t>
      </w:r>
      <w:r w:rsidRPr="004A332E">
        <w:rPr>
          <w:rFonts w:ascii="Times New Roman" w:hAnsi="Times New Roman"/>
          <w:i/>
          <w:w w:val="104"/>
        </w:rPr>
        <w:t>R</w:t>
      </w:r>
      <w:r w:rsidRPr="004A332E">
        <w:rPr>
          <w:rFonts w:ascii="Times New Roman" w:hAnsi="Times New Roman"/>
          <w:w w:val="104"/>
        </w:rPr>
        <w:t>=0</w:t>
      </w:r>
      <w:r w:rsidRPr="00284161">
        <w:rPr>
          <w:rFonts w:ascii="Times New Roman" w:hAnsi="Times New Roman"/>
          <w:w w:val="104"/>
        </w:rPr>
        <w:t>.</w:t>
      </w:r>
      <w:r w:rsidRPr="004A332E">
        <w:rPr>
          <w:rFonts w:ascii="Times New Roman" w:hAnsi="Times New Roman"/>
          <w:w w:val="104"/>
        </w:rPr>
        <w:t>2 m</w:t>
      </w:r>
      <w:r w:rsidRPr="004A332E">
        <w:rPr>
          <w:rFonts w:ascii="Times New Roman" w:hAnsi="Times New Roman"/>
          <w:w w:val="104"/>
        </w:rPr>
        <w:t>，忽略小车的大小及其在轨道连接处的能量损失，若轻弹簧的形变量为</w:t>
      </w:r>
      <w:r w:rsidRPr="004A332E">
        <w:rPr>
          <w:rFonts w:ascii="Times New Roman" w:hAnsi="Times New Roman"/>
          <w:i/>
          <w:w w:val="104"/>
        </w:rPr>
        <w:t>x</w:t>
      </w:r>
      <w:r w:rsidRPr="004A332E">
        <w:rPr>
          <w:rFonts w:ascii="Times New Roman" w:hAnsi="Times New Roman"/>
          <w:w w:val="104"/>
        </w:rPr>
        <w:t>，其具有的弹性势能为</w:t>
      </w:r>
      <w:r w:rsidRPr="004A332E">
        <w:rPr>
          <w:rFonts w:ascii="Times New Roman" w:hAnsi="Times New Roman"/>
          <w:i/>
          <w:w w:val="104"/>
        </w:rPr>
        <w:t>E</w:t>
      </w:r>
      <w:r w:rsidRPr="004A332E">
        <w:rPr>
          <w:rFonts w:ascii="Times New Roman" w:hAnsi="Times New Roman"/>
          <w:w w:val="104"/>
          <w:vertAlign w:val="subscript"/>
        </w:rPr>
        <w:t>p</w:t>
      </w:r>
      <w:r w:rsidRPr="004A332E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  <w:w w:val="104"/>
        </w:rPr>
        <w:t>kx</w:t>
      </w:r>
      <w:r w:rsidRPr="004A332E">
        <w:rPr>
          <w:rFonts w:ascii="Times New Roman" w:hAnsi="Times New Roman"/>
          <w:w w:val="104"/>
          <w:vertAlign w:val="superscript"/>
        </w:rPr>
        <w:t>2</w:t>
      </w:r>
      <w:r w:rsidRPr="004A332E">
        <w:rPr>
          <w:rFonts w:ascii="Times New Roman" w:hAnsi="Times New Roman"/>
          <w:w w:val="104"/>
        </w:rPr>
        <w:t>，其中</w:t>
      </w:r>
      <w:r w:rsidRPr="004A332E">
        <w:rPr>
          <w:rFonts w:ascii="Times New Roman" w:hAnsi="Times New Roman"/>
          <w:i/>
          <w:w w:val="104"/>
        </w:rPr>
        <w:t>k</w:t>
      </w:r>
      <w:r w:rsidRPr="004A332E">
        <w:rPr>
          <w:rFonts w:ascii="Times New Roman" w:hAnsi="Times New Roman"/>
          <w:w w:val="104"/>
        </w:rPr>
        <w:t>为劲度系数，重力加速度</w:t>
      </w:r>
      <w:r w:rsidRPr="004A332E">
        <w:rPr>
          <w:rFonts w:ascii="Times New Roman" w:hAnsi="Times New Roman"/>
          <w:i/>
          <w:w w:val="104"/>
        </w:rPr>
        <w:t>g</w:t>
      </w:r>
      <w:r w:rsidRPr="004A332E">
        <w:rPr>
          <w:rFonts w:ascii="Times New Roman" w:hAnsi="Times New Roman"/>
          <w:w w:val="104"/>
        </w:rPr>
        <w:t>取</w:t>
      </w:r>
      <w:r w:rsidRPr="004A332E">
        <w:rPr>
          <w:rFonts w:ascii="Times New Roman" w:hAnsi="Times New Roman"/>
          <w:w w:val="104"/>
        </w:rPr>
        <w:t>10 m/s</w:t>
      </w:r>
      <w:r w:rsidRPr="004A332E">
        <w:rPr>
          <w:rFonts w:ascii="Times New Roman" w:hAnsi="Times New Roman"/>
          <w:w w:val="104"/>
          <w:vertAlign w:val="superscript"/>
        </w:rPr>
        <w:t>2</w:t>
      </w:r>
      <w:r w:rsidRPr="004A332E">
        <w:rPr>
          <w:rFonts w:ascii="Times New Roman" w:hAnsi="Times New Roman"/>
          <w:w w:val="104"/>
        </w:rPr>
        <w:t>，若小车恰能沿</w:t>
      </w:r>
      <w:r w:rsidRPr="004A332E">
        <w:rPr>
          <w:rFonts w:ascii="Times New Roman" w:hAnsi="Times New Roman"/>
          <w:w w:val="104"/>
        </w:rPr>
        <w:t>M</w:t>
      </w:r>
      <w:r w:rsidRPr="004A332E">
        <w:rPr>
          <w:rFonts w:ascii="Times New Roman" w:hAnsi="Times New Roman"/>
          <w:w w:val="104"/>
        </w:rPr>
        <w:t>轨道做完整圆周运动，求初始弹簧压缩量。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4A332E">
        <w:rPr>
          <w:rFonts w:ascii="Times New Roman" w:hAnsi="Times New Roman"/>
          <w:noProof/>
        </w:rPr>
        <w:drawing>
          <wp:inline distT="0" distB="0" distL="0" distR="0" wp14:anchorId="6201FF36" wp14:editId="01A8A193">
            <wp:extent cx="1365885" cy="897890"/>
            <wp:effectExtent l="0" t="0" r="5715" b="0"/>
            <wp:docPr id="3461" name="image5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5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答案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hAnsi="Times New Roman"/>
        </w:rPr>
        <w:t>0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2 m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黑体" w:hAnsi="Times New Roman"/>
        </w:rPr>
        <w:t>解析</w:t>
      </w:r>
      <w:r w:rsidRPr="004A332E">
        <w:rPr>
          <w:rFonts w:ascii="Times New Roman" w:hAnsi="Times New Roman"/>
        </w:rPr>
        <w:t xml:space="preserve">　</w:t>
      </w:r>
      <w:r w:rsidRPr="004A332E">
        <w:rPr>
          <w:rFonts w:ascii="Times New Roman" w:eastAsia="楷体" w:hAnsi="Times New Roman"/>
        </w:rPr>
        <w:t>小车恰能沿</w:t>
      </w:r>
      <w:r w:rsidRPr="004A332E">
        <w:rPr>
          <w:rFonts w:ascii="Times New Roman" w:hAnsi="Times New Roman"/>
        </w:rPr>
        <w:t>M</w:t>
      </w:r>
      <w:r w:rsidRPr="004A332E">
        <w:rPr>
          <w:rFonts w:ascii="Times New Roman" w:eastAsia="楷体" w:hAnsi="Times New Roman"/>
        </w:rPr>
        <w:t>轨道做完整圆周运动，则在轨道最高点有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4A332E">
        <w:rPr>
          <w:rFonts w:ascii="Times New Roman" w:eastAsia="楷体" w:hAnsi="Times New Roman"/>
        </w:rPr>
        <w:t>初态至</w:t>
      </w:r>
      <w:r w:rsidRPr="004A332E">
        <w:rPr>
          <w:rFonts w:ascii="Times New Roman" w:hAnsi="Times New Roman"/>
        </w:rPr>
        <w:t>M</w:t>
      </w:r>
      <w:r w:rsidRPr="004A332E">
        <w:rPr>
          <w:rFonts w:ascii="Times New Roman" w:eastAsia="楷体" w:hAnsi="Times New Roman"/>
        </w:rPr>
        <w:t>轨道最高点，由机械能守恒得</w:t>
      </w:r>
    </w:p>
    <w:p w:rsidR="00A24915" w:rsidRPr="004A332E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k</w:t>
      </w:r>
      <w:r>
        <w:rPr>
          <w:rFonts w:ascii="Times New Roman" w:eastAsia="楷体" w:hAnsi="Times New Roman"/>
        </w:rPr>
        <w:t>(</w:t>
      </w:r>
      <w:r w:rsidRPr="004A332E">
        <w:rPr>
          <w:rFonts w:ascii="Times New Roman" w:hAnsi="Times New Roman"/>
        </w:rPr>
        <w:t>Δ</w:t>
      </w:r>
      <w:r w:rsidRPr="004A332E">
        <w:rPr>
          <w:rFonts w:ascii="Times New Roman" w:hAnsi="Times New Roman"/>
          <w:i/>
        </w:rPr>
        <w:t>x</w:t>
      </w:r>
      <w:r>
        <w:rPr>
          <w:rFonts w:ascii="Times New Roman" w:eastAsia="楷体" w:hAnsi="Times New Roman"/>
        </w:rPr>
        <w:t>)</w:t>
      </w:r>
      <w:r w:rsidRPr="004A332E">
        <w:rPr>
          <w:rFonts w:ascii="Times New Roman" w:hAnsi="Times New Roman"/>
          <w:vertAlign w:val="superscript"/>
        </w:rPr>
        <w:t>2</w:t>
      </w:r>
      <w:r w:rsidRPr="004A332E">
        <w:rPr>
          <w:rFonts w:ascii="Times New Roman" w:hAnsi="Times New Roman"/>
        </w:rPr>
        <w:t>=</w:t>
      </w:r>
      <w:r w:rsidRPr="004A332E">
        <w:rPr>
          <w:rFonts w:ascii="Times New Roman" w:hAnsi="Times New Roman"/>
          <w:i/>
        </w:rPr>
        <w:t>mg</w:t>
      </w:r>
      <w:r w:rsidRPr="004A332E">
        <w:rPr>
          <w:rFonts w:ascii="Times New Roman" w:hAnsi="Times New Roman"/>
        </w:rPr>
        <w:t>·2</w:t>
      </w:r>
      <w:r w:rsidRPr="004A332E">
        <w:rPr>
          <w:rFonts w:ascii="Times New Roman" w:hAnsi="Times New Roman"/>
          <w:i/>
        </w:rPr>
        <w:t>R</w:t>
      </w:r>
      <w:r w:rsidRPr="004A332E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4A332E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A24915" w:rsidRPr="00A24915" w:rsidRDefault="00A24915" w:rsidP="00A24915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 w:hint="eastAsia"/>
        </w:rPr>
      </w:pPr>
      <w:r w:rsidRPr="004A332E">
        <w:rPr>
          <w:rFonts w:ascii="Times New Roman" w:eastAsia="楷体" w:hAnsi="Times New Roman"/>
        </w:rPr>
        <w:t>解得</w:t>
      </w:r>
      <w:r w:rsidRPr="004A332E">
        <w:rPr>
          <w:rFonts w:ascii="Times New Roman" w:hAnsi="Times New Roman"/>
        </w:rPr>
        <w:t>Δ</w:t>
      </w:r>
      <w:r w:rsidRPr="004A332E">
        <w:rPr>
          <w:rFonts w:ascii="Times New Roman" w:hAnsi="Times New Roman"/>
          <w:i/>
        </w:rPr>
        <w:t>x</w:t>
      </w:r>
      <w:r w:rsidRPr="004A332E">
        <w:rPr>
          <w:rFonts w:ascii="Times New Roman" w:hAnsi="Times New Roman"/>
        </w:rPr>
        <w:t>=0</w:t>
      </w:r>
      <w:r w:rsidRPr="00284161">
        <w:rPr>
          <w:rFonts w:ascii="Times New Roman" w:hAnsi="Times New Roman"/>
        </w:rPr>
        <w:t>.</w:t>
      </w:r>
      <w:r w:rsidRPr="004A332E">
        <w:rPr>
          <w:rFonts w:ascii="Times New Roman" w:hAnsi="Times New Roman"/>
        </w:rPr>
        <w:t>2</w:t>
      </w:r>
      <w:r w:rsidRPr="004A332E">
        <w:rPr>
          <w:rFonts w:ascii="Times New Roman" w:eastAsia="楷体" w:hAnsi="Times New Roman"/>
        </w:rPr>
        <w:t xml:space="preserve"> </w:t>
      </w:r>
      <w:r w:rsidRPr="004A332E">
        <w:rPr>
          <w:rFonts w:ascii="Times New Roman" w:hAnsi="Times New Roman"/>
        </w:rPr>
        <w:t>m</w:t>
      </w:r>
      <w:r w:rsidRPr="004A332E">
        <w:rPr>
          <w:rFonts w:ascii="Times New Roman" w:eastAsia="楷体" w:hAnsi="Times New Roman"/>
        </w:rPr>
        <w:t>。</w:t>
      </w:r>
    </w:p>
    <w:sectPr w:rsidR="00A24915" w:rsidRPr="00A24915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7EB" w:rsidRDefault="008E37EB" w:rsidP="006C537E">
      <w:pPr>
        <w:pStyle w:val="a3"/>
      </w:pPr>
      <w:r>
        <w:separator/>
      </w:r>
    </w:p>
  </w:endnote>
  <w:endnote w:type="continuationSeparator" w:id="0">
    <w:p w:rsidR="008E37EB" w:rsidRDefault="008E37EB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7EB" w:rsidRDefault="008E37EB">
      <w:pPr>
        <w:pStyle w:val="a3"/>
      </w:pPr>
      <w:r>
        <w:separator/>
      </w:r>
    </w:p>
  </w:footnote>
  <w:footnote w:type="continuationSeparator" w:id="0">
    <w:p w:rsidR="008E37EB" w:rsidRDefault="008E37EB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302C8"/>
    <w:rsid w:val="0013235C"/>
    <w:rsid w:val="00152ED9"/>
    <w:rsid w:val="001808A4"/>
    <w:rsid w:val="001816F3"/>
    <w:rsid w:val="001C5ADF"/>
    <w:rsid w:val="002068E6"/>
    <w:rsid w:val="00292EDB"/>
    <w:rsid w:val="002966F1"/>
    <w:rsid w:val="002A25AB"/>
    <w:rsid w:val="00326389"/>
    <w:rsid w:val="00327CDE"/>
    <w:rsid w:val="00354E9E"/>
    <w:rsid w:val="00391EE7"/>
    <w:rsid w:val="003B1CD3"/>
    <w:rsid w:val="00405CA5"/>
    <w:rsid w:val="004148D9"/>
    <w:rsid w:val="00451408"/>
    <w:rsid w:val="0047360E"/>
    <w:rsid w:val="00486645"/>
    <w:rsid w:val="0049669A"/>
    <w:rsid w:val="004A2F49"/>
    <w:rsid w:val="004A3019"/>
    <w:rsid w:val="004C1017"/>
    <w:rsid w:val="00510EA2"/>
    <w:rsid w:val="005156A7"/>
    <w:rsid w:val="005243A2"/>
    <w:rsid w:val="00535272"/>
    <w:rsid w:val="005518C6"/>
    <w:rsid w:val="00570AA6"/>
    <w:rsid w:val="0058578F"/>
    <w:rsid w:val="00594353"/>
    <w:rsid w:val="005B0CFB"/>
    <w:rsid w:val="005D3CD7"/>
    <w:rsid w:val="005D5642"/>
    <w:rsid w:val="005F127C"/>
    <w:rsid w:val="00676A21"/>
    <w:rsid w:val="00686401"/>
    <w:rsid w:val="006A46D5"/>
    <w:rsid w:val="006C537E"/>
    <w:rsid w:val="006E28A5"/>
    <w:rsid w:val="00720332"/>
    <w:rsid w:val="00805A6B"/>
    <w:rsid w:val="0081363D"/>
    <w:rsid w:val="00822022"/>
    <w:rsid w:val="00834DAC"/>
    <w:rsid w:val="00843D10"/>
    <w:rsid w:val="008B3DDC"/>
    <w:rsid w:val="008E37EB"/>
    <w:rsid w:val="008F4A27"/>
    <w:rsid w:val="009217BC"/>
    <w:rsid w:val="00960619"/>
    <w:rsid w:val="00971BFB"/>
    <w:rsid w:val="009A29AC"/>
    <w:rsid w:val="009D4453"/>
    <w:rsid w:val="009D7281"/>
    <w:rsid w:val="009E0DEA"/>
    <w:rsid w:val="009F4C47"/>
    <w:rsid w:val="00A24915"/>
    <w:rsid w:val="00A33F40"/>
    <w:rsid w:val="00AB315B"/>
    <w:rsid w:val="00AE3ADE"/>
    <w:rsid w:val="00B147C6"/>
    <w:rsid w:val="00B308B8"/>
    <w:rsid w:val="00B82B68"/>
    <w:rsid w:val="00BA1E36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BD5"/>
    <w:rsid w:val="00E93DC0"/>
    <w:rsid w:val="00EB2E99"/>
    <w:rsid w:val="00EB4538"/>
    <w:rsid w:val="00ED6C9F"/>
    <w:rsid w:val="00F043AD"/>
    <w:rsid w:val="00F2499B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570AA6"/>
  </w:style>
  <w:style w:type="table" w:customStyle="1" w:styleId="10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639</Words>
  <Characters>3648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26</cp:revision>
  <dcterms:created xsi:type="dcterms:W3CDTF">2026-03-11T07:05:00Z</dcterms:created>
  <dcterms:modified xsi:type="dcterms:W3CDTF">2026-03-12T01:57:00Z</dcterms:modified>
</cp:coreProperties>
</file>